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080D" w14:textId="77777777" w:rsidR="00030C97" w:rsidRPr="008538D9" w:rsidRDefault="00030C97" w:rsidP="00030C97">
      <w:pPr>
        <w:pStyle w:val="a3"/>
        <w:rPr>
          <w:sz w:val="21"/>
          <w:szCs w:val="21"/>
        </w:rPr>
      </w:pPr>
      <w:r w:rsidRPr="002C0872">
        <w:rPr>
          <w:noProof/>
          <w:sz w:val="21"/>
          <w:szCs w:val="21"/>
        </w:rPr>
        <w:drawing>
          <wp:anchor distT="0" distB="0" distL="114300" distR="114300" simplePos="0" relativeHeight="251659264" behindDoc="1" locked="1" layoutInCell="1" allowOverlap="1" wp14:anchorId="66A06F97" wp14:editId="33E5DC28">
            <wp:simplePos x="0" y="0"/>
            <wp:positionH relativeFrom="column">
              <wp:posOffset>-8686800</wp:posOffset>
            </wp:positionH>
            <wp:positionV relativeFrom="page">
              <wp:posOffset>-457835</wp:posOffset>
            </wp:positionV>
            <wp:extent cx="7610475" cy="1074420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0475" cy="10744200"/>
                    </a:xfrm>
                    <a:prstGeom prst="rect">
                      <a:avLst/>
                    </a:prstGeom>
                    <a:noFill/>
                  </pic:spPr>
                </pic:pic>
              </a:graphicData>
            </a:graphic>
            <wp14:sizeRelH relativeFrom="page">
              <wp14:pctWidth>0</wp14:pctWidth>
            </wp14:sizeRelH>
            <wp14:sizeRelV relativeFrom="page">
              <wp14:pctHeight>0</wp14:pctHeight>
            </wp14:sizeRelV>
          </wp:anchor>
        </w:drawing>
      </w:r>
      <w:r w:rsidRPr="002C0872">
        <w:rPr>
          <w:sz w:val="21"/>
          <w:szCs w:val="21"/>
        </w:rPr>
        <w:t>ДОГОВОР</w:t>
      </w:r>
      <w:r>
        <w:rPr>
          <w:sz w:val="21"/>
          <w:szCs w:val="21"/>
        </w:rPr>
        <w:t xml:space="preserve"> № МА-290320-17</w:t>
      </w:r>
    </w:p>
    <w:p w14:paraId="12ABBE4E" w14:textId="77777777" w:rsidR="00030C97" w:rsidRPr="00626751" w:rsidRDefault="00030C97" w:rsidP="00030C97">
      <w:pPr>
        <w:pStyle w:val="a3"/>
        <w:rPr>
          <w:b w:val="0"/>
          <w:sz w:val="21"/>
          <w:szCs w:val="21"/>
        </w:rPr>
      </w:pPr>
      <w:r w:rsidRPr="00626751">
        <w:rPr>
          <w:b w:val="0"/>
          <w:sz w:val="21"/>
          <w:szCs w:val="21"/>
        </w:rPr>
        <w:t>об оказании услуг по взысканию просроченной задолженности</w:t>
      </w:r>
    </w:p>
    <w:p w14:paraId="61B0792C" w14:textId="77777777" w:rsidR="00030C97" w:rsidRPr="002C0872" w:rsidRDefault="00030C97" w:rsidP="00030C97">
      <w:pPr>
        <w:pStyle w:val="a3"/>
        <w:rPr>
          <w:sz w:val="21"/>
          <w:szCs w:val="21"/>
        </w:rPr>
      </w:pPr>
    </w:p>
    <w:p w14:paraId="4A2567B9" w14:textId="77777777" w:rsidR="00030C97" w:rsidRPr="002C0872" w:rsidRDefault="00030C97" w:rsidP="00030C97">
      <w:pPr>
        <w:pStyle w:val="31"/>
        <w:tabs>
          <w:tab w:val="clear" w:pos="9900"/>
          <w:tab w:val="right" w:pos="9540"/>
        </w:tabs>
        <w:rPr>
          <w:sz w:val="21"/>
          <w:szCs w:val="21"/>
        </w:rPr>
      </w:pPr>
      <w:r>
        <w:rPr>
          <w:sz w:val="21"/>
          <w:szCs w:val="21"/>
        </w:rPr>
        <w:t>г. Москва</w:t>
      </w:r>
      <w:r>
        <w:rPr>
          <w:sz w:val="21"/>
          <w:szCs w:val="21"/>
        </w:rPr>
        <w:tab/>
      </w:r>
      <w:r>
        <w:rPr>
          <w:sz w:val="21"/>
          <w:szCs w:val="21"/>
        </w:rPr>
        <w:tab/>
      </w:r>
      <w:r w:rsidRPr="002C0872">
        <w:rPr>
          <w:sz w:val="21"/>
          <w:szCs w:val="21"/>
        </w:rPr>
        <w:t>«</w:t>
      </w:r>
      <w:r>
        <w:rPr>
          <w:sz w:val="21"/>
          <w:szCs w:val="21"/>
        </w:rPr>
        <w:t>29</w:t>
      </w:r>
      <w:r w:rsidRPr="002C0872">
        <w:rPr>
          <w:sz w:val="21"/>
          <w:szCs w:val="21"/>
        </w:rPr>
        <w:t xml:space="preserve">» </w:t>
      </w:r>
      <w:r>
        <w:rPr>
          <w:sz w:val="21"/>
          <w:szCs w:val="21"/>
        </w:rPr>
        <w:t>марта</w:t>
      </w:r>
      <w:r w:rsidRPr="002C0872">
        <w:rPr>
          <w:sz w:val="21"/>
          <w:szCs w:val="21"/>
        </w:rPr>
        <w:t xml:space="preserve"> 20</w:t>
      </w:r>
      <w:r>
        <w:rPr>
          <w:sz w:val="21"/>
          <w:szCs w:val="21"/>
        </w:rPr>
        <w:t>21</w:t>
      </w:r>
      <w:r w:rsidRPr="002C0872">
        <w:rPr>
          <w:sz w:val="21"/>
          <w:szCs w:val="21"/>
        </w:rPr>
        <w:t xml:space="preserve"> года</w:t>
      </w:r>
    </w:p>
    <w:p w14:paraId="1808FCC6" w14:textId="77777777" w:rsidR="00030C97" w:rsidRPr="002C0872" w:rsidRDefault="00030C97" w:rsidP="00030C97">
      <w:pPr>
        <w:pStyle w:val="3"/>
        <w:rPr>
          <w:sz w:val="21"/>
          <w:szCs w:val="21"/>
        </w:rPr>
      </w:pPr>
    </w:p>
    <w:p w14:paraId="2BD6063B" w14:textId="77777777" w:rsidR="00030C97" w:rsidRPr="002C0872" w:rsidRDefault="00030C97" w:rsidP="00030C97">
      <w:pPr>
        <w:ind w:firstLine="567"/>
        <w:jc w:val="both"/>
        <w:rPr>
          <w:sz w:val="21"/>
          <w:szCs w:val="21"/>
        </w:rPr>
      </w:pPr>
      <w:r w:rsidRPr="002C0872">
        <w:rPr>
          <w:b/>
          <w:bCs/>
          <w:sz w:val="21"/>
          <w:szCs w:val="21"/>
        </w:rPr>
        <w:t>Общество с ограниченной ответственностью «____________________________»</w:t>
      </w:r>
      <w:r w:rsidRPr="002C0872">
        <w:rPr>
          <w:bCs/>
          <w:sz w:val="21"/>
          <w:szCs w:val="21"/>
        </w:rPr>
        <w:t>,</w:t>
      </w:r>
      <w:r w:rsidRPr="002C0872">
        <w:rPr>
          <w:b/>
          <w:bCs/>
          <w:sz w:val="21"/>
          <w:szCs w:val="21"/>
        </w:rPr>
        <w:t xml:space="preserve"> </w:t>
      </w:r>
      <w:r w:rsidRPr="002C0872">
        <w:rPr>
          <w:sz w:val="21"/>
          <w:szCs w:val="21"/>
        </w:rPr>
        <w:t xml:space="preserve">именуемое в дальнейшем </w:t>
      </w:r>
      <w:r w:rsidRPr="002C0872">
        <w:rPr>
          <w:b/>
          <w:bCs/>
          <w:sz w:val="21"/>
          <w:szCs w:val="21"/>
        </w:rPr>
        <w:t>«Заказчик»</w:t>
      </w:r>
      <w:r w:rsidRPr="002C0872">
        <w:rPr>
          <w:sz w:val="21"/>
          <w:szCs w:val="21"/>
        </w:rPr>
        <w:t xml:space="preserve">, в лице Генерального директора ___________________________________________, действующего на основании Устава, с одной стороны, и </w:t>
      </w:r>
    </w:p>
    <w:p w14:paraId="4CB9D827" w14:textId="77777777" w:rsidR="00030C97" w:rsidRPr="002C0872" w:rsidRDefault="00030C97" w:rsidP="00030C97">
      <w:pPr>
        <w:autoSpaceDE w:val="0"/>
        <w:autoSpaceDN w:val="0"/>
        <w:adjustRightInd w:val="0"/>
        <w:ind w:firstLine="567"/>
        <w:jc w:val="both"/>
        <w:rPr>
          <w:sz w:val="21"/>
          <w:szCs w:val="21"/>
        </w:rPr>
      </w:pPr>
      <w:r w:rsidRPr="002C0872">
        <w:rPr>
          <w:b/>
          <w:bCs/>
          <w:sz w:val="21"/>
          <w:szCs w:val="21"/>
        </w:rPr>
        <w:t>Общество с ограниченной ответственностью «</w:t>
      </w:r>
      <w:r>
        <w:rPr>
          <w:b/>
          <w:bCs/>
          <w:sz w:val="21"/>
          <w:szCs w:val="21"/>
        </w:rPr>
        <w:t>МОЙ АРБИТР</w:t>
      </w:r>
      <w:r w:rsidRPr="002C0872">
        <w:rPr>
          <w:b/>
          <w:bCs/>
          <w:sz w:val="21"/>
          <w:szCs w:val="21"/>
        </w:rPr>
        <w:t>»</w:t>
      </w:r>
      <w:r w:rsidRPr="002C0872">
        <w:rPr>
          <w:sz w:val="21"/>
          <w:szCs w:val="21"/>
        </w:rPr>
        <w:t xml:space="preserve">, именуемое в дальнейшем </w:t>
      </w:r>
      <w:r w:rsidRPr="002C0872">
        <w:rPr>
          <w:b/>
          <w:bCs/>
          <w:sz w:val="21"/>
          <w:szCs w:val="21"/>
        </w:rPr>
        <w:t>«Исполнитель»</w:t>
      </w:r>
      <w:r w:rsidRPr="002C0872">
        <w:rPr>
          <w:sz w:val="21"/>
          <w:szCs w:val="21"/>
        </w:rPr>
        <w:t xml:space="preserve">, в лице Генерального директора </w:t>
      </w:r>
      <w:r>
        <w:rPr>
          <w:sz w:val="21"/>
          <w:szCs w:val="21"/>
        </w:rPr>
        <w:t>Чуясова Андрея Владимировича</w:t>
      </w:r>
      <w:r w:rsidRPr="002C0872">
        <w:rPr>
          <w:sz w:val="21"/>
          <w:szCs w:val="21"/>
        </w:rPr>
        <w:t>, действующего на основании Устава, с другой стороны, при совместном упоминании именуемые в дальнейшем «Стороны», заключили настоящий Договор о нижеследующем:</w:t>
      </w:r>
    </w:p>
    <w:p w14:paraId="10A63E64" w14:textId="77777777" w:rsidR="00030C97" w:rsidRPr="002C0872" w:rsidRDefault="00030C97" w:rsidP="00030C97">
      <w:pPr>
        <w:autoSpaceDE w:val="0"/>
        <w:autoSpaceDN w:val="0"/>
        <w:adjustRightInd w:val="0"/>
        <w:jc w:val="both"/>
        <w:rPr>
          <w:b/>
          <w:sz w:val="21"/>
          <w:szCs w:val="21"/>
        </w:rPr>
      </w:pPr>
    </w:p>
    <w:p w14:paraId="54B43D39" w14:textId="77777777" w:rsidR="00030C97" w:rsidRPr="002C0872" w:rsidRDefault="00030C97" w:rsidP="00030C97">
      <w:pPr>
        <w:numPr>
          <w:ilvl w:val="0"/>
          <w:numId w:val="2"/>
        </w:numPr>
        <w:ind w:left="0" w:firstLine="0"/>
        <w:jc w:val="center"/>
        <w:rPr>
          <w:b/>
          <w:bCs/>
          <w:sz w:val="21"/>
          <w:szCs w:val="21"/>
        </w:rPr>
      </w:pPr>
      <w:r w:rsidRPr="002C0872">
        <w:rPr>
          <w:b/>
          <w:bCs/>
          <w:sz w:val="21"/>
          <w:szCs w:val="21"/>
        </w:rPr>
        <w:t>Предмет Договора</w:t>
      </w:r>
      <w:r w:rsidRPr="002C0872">
        <w:rPr>
          <w:b/>
          <w:bCs/>
          <w:sz w:val="21"/>
          <w:szCs w:val="21"/>
        </w:rPr>
        <w:tab/>
      </w:r>
    </w:p>
    <w:p w14:paraId="219D84B5" w14:textId="77777777" w:rsidR="00030C97" w:rsidRPr="002C0872" w:rsidRDefault="00030C97" w:rsidP="00030C97">
      <w:pPr>
        <w:numPr>
          <w:ilvl w:val="1"/>
          <w:numId w:val="1"/>
        </w:numPr>
        <w:tabs>
          <w:tab w:val="clear" w:pos="450"/>
          <w:tab w:val="num" w:pos="540"/>
          <w:tab w:val="left" w:pos="1080"/>
        </w:tabs>
        <w:ind w:left="0" w:firstLine="0"/>
        <w:jc w:val="both"/>
        <w:rPr>
          <w:sz w:val="21"/>
          <w:szCs w:val="21"/>
        </w:rPr>
      </w:pPr>
      <w:r w:rsidRPr="002C0872">
        <w:rPr>
          <w:sz w:val="21"/>
          <w:szCs w:val="21"/>
        </w:rPr>
        <w:t>По настоящему Договору Исполнитель обязуется совершать юридические и иные организационные действия, направленные на взыскание сумм просроченной задолженности юридического лица (Дебитора/должника) перед Заказчиком</w:t>
      </w:r>
      <w:r>
        <w:rPr>
          <w:sz w:val="21"/>
          <w:szCs w:val="21"/>
        </w:rPr>
        <w:t>, включая неустойки и штрафы (</w:t>
      </w:r>
      <w:proofErr w:type="gramStart"/>
      <w:r>
        <w:rPr>
          <w:sz w:val="21"/>
          <w:szCs w:val="21"/>
        </w:rPr>
        <w:t xml:space="preserve">в </w:t>
      </w:r>
      <w:r w:rsidRPr="002C0872">
        <w:rPr>
          <w:sz w:val="21"/>
          <w:szCs w:val="21"/>
        </w:rPr>
        <w:t>совокупности</w:t>
      </w:r>
      <w:proofErr w:type="gramEnd"/>
      <w:r w:rsidRPr="002C0872">
        <w:rPr>
          <w:sz w:val="21"/>
          <w:szCs w:val="21"/>
        </w:rPr>
        <w:t xml:space="preserve"> именуемые далее - Долговые обязательства). </w:t>
      </w:r>
    </w:p>
    <w:p w14:paraId="32F8D4CB" w14:textId="77777777" w:rsidR="00030C97" w:rsidRPr="002C0872" w:rsidRDefault="00030C97" w:rsidP="00030C97">
      <w:pPr>
        <w:numPr>
          <w:ilvl w:val="1"/>
          <w:numId w:val="1"/>
        </w:numPr>
        <w:tabs>
          <w:tab w:val="clear" w:pos="450"/>
          <w:tab w:val="num" w:pos="540"/>
          <w:tab w:val="left" w:pos="1080"/>
        </w:tabs>
        <w:ind w:left="0" w:firstLine="0"/>
        <w:jc w:val="both"/>
        <w:rPr>
          <w:sz w:val="21"/>
          <w:szCs w:val="21"/>
        </w:rPr>
      </w:pPr>
      <w:r w:rsidRPr="002C0872">
        <w:rPr>
          <w:sz w:val="21"/>
          <w:szCs w:val="21"/>
        </w:rPr>
        <w:t>Действительность Долговых обязательств должна быть документально подтверждена.</w:t>
      </w:r>
    </w:p>
    <w:p w14:paraId="0F083CB3" w14:textId="77777777" w:rsidR="00030C97" w:rsidRPr="002C0872" w:rsidRDefault="00030C97" w:rsidP="00030C97">
      <w:pPr>
        <w:numPr>
          <w:ilvl w:val="1"/>
          <w:numId w:val="1"/>
        </w:numPr>
        <w:tabs>
          <w:tab w:val="clear" w:pos="450"/>
          <w:tab w:val="num" w:pos="540"/>
          <w:tab w:val="left" w:pos="1080"/>
        </w:tabs>
        <w:ind w:left="0" w:firstLine="0"/>
        <w:jc w:val="both"/>
        <w:rPr>
          <w:sz w:val="21"/>
          <w:szCs w:val="21"/>
        </w:rPr>
      </w:pPr>
      <w:r w:rsidRPr="002C0872">
        <w:rPr>
          <w:sz w:val="21"/>
          <w:szCs w:val="21"/>
        </w:rPr>
        <w:t xml:space="preserve">Заказчик гарантирует, что Долговые обязательства не исполнены и не прощены. </w:t>
      </w:r>
    </w:p>
    <w:p w14:paraId="4A0D6768" w14:textId="77777777" w:rsidR="00030C97" w:rsidRDefault="00030C97" w:rsidP="00030C97">
      <w:pPr>
        <w:numPr>
          <w:ilvl w:val="1"/>
          <w:numId w:val="1"/>
        </w:numPr>
        <w:tabs>
          <w:tab w:val="clear" w:pos="450"/>
          <w:tab w:val="num" w:pos="540"/>
          <w:tab w:val="left" w:pos="1080"/>
        </w:tabs>
        <w:ind w:left="0" w:firstLine="0"/>
        <w:jc w:val="both"/>
        <w:rPr>
          <w:sz w:val="21"/>
          <w:szCs w:val="21"/>
        </w:rPr>
      </w:pPr>
      <w:r w:rsidRPr="002C0872">
        <w:rPr>
          <w:sz w:val="21"/>
          <w:szCs w:val="21"/>
        </w:rPr>
        <w:t>Долговые обязательства возвращаются Заказчику в денежной форме безналичным способом на счет, указанный Заказчиком, а также, с письменного согласия Заказчика, в виде передачи Заказчику вещей и иных объектов гражданских прав</w:t>
      </w:r>
    </w:p>
    <w:p w14:paraId="7F44EC73" w14:textId="77777777" w:rsidR="00030C97" w:rsidRPr="002C0872" w:rsidRDefault="00030C97" w:rsidP="00030C97">
      <w:pPr>
        <w:numPr>
          <w:ilvl w:val="1"/>
          <w:numId w:val="1"/>
        </w:numPr>
        <w:tabs>
          <w:tab w:val="clear" w:pos="450"/>
          <w:tab w:val="num" w:pos="540"/>
          <w:tab w:val="left" w:pos="1080"/>
        </w:tabs>
        <w:ind w:left="0" w:firstLine="0"/>
        <w:jc w:val="both"/>
        <w:rPr>
          <w:sz w:val="21"/>
          <w:szCs w:val="21"/>
        </w:rPr>
      </w:pPr>
      <w:r>
        <w:rPr>
          <w:sz w:val="21"/>
          <w:szCs w:val="21"/>
        </w:rPr>
        <w:t>Перечень долговых обязательств, в отношении которых Исполнитель осуществляет оказание услуг по настоящему Договору, определен в приложениях к настоящему Договору.</w:t>
      </w:r>
    </w:p>
    <w:p w14:paraId="122FF8A8" w14:textId="77777777" w:rsidR="00030C97" w:rsidRPr="002C0872" w:rsidRDefault="00030C97" w:rsidP="00030C97">
      <w:pPr>
        <w:tabs>
          <w:tab w:val="left" w:pos="1080"/>
        </w:tabs>
        <w:jc w:val="both"/>
        <w:rPr>
          <w:sz w:val="21"/>
          <w:szCs w:val="21"/>
        </w:rPr>
      </w:pPr>
      <w:r w:rsidRPr="002C0872">
        <w:rPr>
          <w:sz w:val="21"/>
          <w:szCs w:val="21"/>
        </w:rPr>
        <w:tab/>
      </w:r>
    </w:p>
    <w:p w14:paraId="556308B1" w14:textId="77777777" w:rsidR="00030C97" w:rsidRPr="002C0872" w:rsidRDefault="00030C97" w:rsidP="00030C97">
      <w:pPr>
        <w:numPr>
          <w:ilvl w:val="0"/>
          <w:numId w:val="1"/>
        </w:numPr>
        <w:ind w:left="0" w:firstLine="0"/>
        <w:jc w:val="center"/>
        <w:rPr>
          <w:b/>
          <w:bCs/>
          <w:sz w:val="21"/>
          <w:szCs w:val="21"/>
        </w:rPr>
      </w:pPr>
      <w:r w:rsidRPr="002C0872">
        <w:rPr>
          <w:b/>
          <w:bCs/>
          <w:sz w:val="21"/>
          <w:szCs w:val="21"/>
        </w:rPr>
        <w:t>Права и обязанности Сторон</w:t>
      </w:r>
    </w:p>
    <w:p w14:paraId="535148F7" w14:textId="77777777" w:rsidR="00030C97" w:rsidRPr="002C0872" w:rsidRDefault="00030C97" w:rsidP="00030C97">
      <w:pPr>
        <w:numPr>
          <w:ilvl w:val="1"/>
          <w:numId w:val="1"/>
        </w:numPr>
        <w:ind w:left="0" w:firstLine="0"/>
        <w:jc w:val="both"/>
        <w:rPr>
          <w:b/>
          <w:i/>
          <w:iCs/>
          <w:sz w:val="21"/>
          <w:szCs w:val="21"/>
        </w:rPr>
      </w:pPr>
      <w:r w:rsidRPr="002C0872">
        <w:rPr>
          <w:b/>
          <w:i/>
          <w:iCs/>
          <w:sz w:val="21"/>
          <w:szCs w:val="21"/>
        </w:rPr>
        <w:t>Исполнитель обяз</w:t>
      </w:r>
      <w:r>
        <w:rPr>
          <w:b/>
          <w:i/>
          <w:iCs/>
          <w:sz w:val="21"/>
          <w:szCs w:val="21"/>
        </w:rPr>
        <w:t>уется</w:t>
      </w:r>
      <w:r w:rsidRPr="002C0872">
        <w:rPr>
          <w:b/>
          <w:i/>
          <w:iCs/>
          <w:sz w:val="21"/>
          <w:szCs w:val="21"/>
        </w:rPr>
        <w:t xml:space="preserve"> надлежащим образом осуществить следующие внесудебные мероприятия, направленные на взыскание долга:</w:t>
      </w:r>
    </w:p>
    <w:p w14:paraId="7068FD53" w14:textId="77777777" w:rsidR="00030C97" w:rsidRPr="002C0872" w:rsidRDefault="00030C97" w:rsidP="00030C97">
      <w:pPr>
        <w:numPr>
          <w:ilvl w:val="2"/>
          <w:numId w:val="1"/>
        </w:numPr>
        <w:ind w:left="0" w:firstLine="0"/>
        <w:jc w:val="both"/>
        <w:rPr>
          <w:iCs/>
          <w:sz w:val="21"/>
          <w:szCs w:val="21"/>
        </w:rPr>
      </w:pPr>
      <w:r w:rsidRPr="002C0872">
        <w:rPr>
          <w:iCs/>
          <w:sz w:val="21"/>
          <w:szCs w:val="21"/>
        </w:rPr>
        <w:t>Осуществить сбор сведений о Дебиторе, необходимых для взыскания долга.</w:t>
      </w:r>
    </w:p>
    <w:p w14:paraId="06CB51F1" w14:textId="77777777" w:rsidR="00030C97" w:rsidRPr="002C0872" w:rsidRDefault="00030C97" w:rsidP="00030C97">
      <w:pPr>
        <w:numPr>
          <w:ilvl w:val="2"/>
          <w:numId w:val="1"/>
        </w:numPr>
        <w:ind w:left="0" w:firstLine="0"/>
        <w:jc w:val="both"/>
        <w:rPr>
          <w:iCs/>
          <w:sz w:val="21"/>
          <w:szCs w:val="21"/>
        </w:rPr>
      </w:pPr>
      <w:r w:rsidRPr="002C0872">
        <w:rPr>
          <w:iCs/>
          <w:sz w:val="21"/>
          <w:szCs w:val="21"/>
        </w:rPr>
        <w:t>Составить требование в адрес Дебитора и направить его Дебитору курьером или почтой.</w:t>
      </w:r>
    </w:p>
    <w:p w14:paraId="41133689" w14:textId="77777777" w:rsidR="00030C97" w:rsidRPr="002C0872" w:rsidRDefault="00030C97" w:rsidP="00030C97">
      <w:pPr>
        <w:numPr>
          <w:ilvl w:val="2"/>
          <w:numId w:val="1"/>
        </w:numPr>
        <w:ind w:left="0" w:firstLine="0"/>
        <w:jc w:val="both"/>
        <w:rPr>
          <w:iCs/>
          <w:sz w:val="21"/>
          <w:szCs w:val="21"/>
        </w:rPr>
      </w:pPr>
      <w:r w:rsidRPr="002C0872">
        <w:rPr>
          <w:iCs/>
          <w:sz w:val="21"/>
          <w:szCs w:val="21"/>
        </w:rPr>
        <w:t>Провести телефонные переговоры с Дебитором, его представителями, иными лицами.</w:t>
      </w:r>
    </w:p>
    <w:p w14:paraId="191FF126" w14:textId="77777777" w:rsidR="00030C97" w:rsidRDefault="00030C97" w:rsidP="00030C97">
      <w:pPr>
        <w:numPr>
          <w:ilvl w:val="2"/>
          <w:numId w:val="1"/>
        </w:numPr>
        <w:ind w:left="0" w:firstLine="0"/>
        <w:jc w:val="both"/>
        <w:rPr>
          <w:iCs/>
          <w:sz w:val="21"/>
          <w:szCs w:val="21"/>
        </w:rPr>
      </w:pPr>
      <w:proofErr w:type="gramStart"/>
      <w:r w:rsidRPr="002C0872">
        <w:rPr>
          <w:iCs/>
          <w:sz w:val="21"/>
          <w:szCs w:val="21"/>
        </w:rPr>
        <w:t>При необходимости,</w:t>
      </w:r>
      <w:proofErr w:type="gramEnd"/>
      <w:r w:rsidRPr="002C0872">
        <w:rPr>
          <w:iCs/>
          <w:sz w:val="21"/>
          <w:szCs w:val="21"/>
        </w:rPr>
        <w:t xml:space="preserve"> осуществить выезд по месту нахождения Дебитора для проведения личных переговоров с Дебитором, либо провести переговоры с Дебитором в офисе Исполнителя.</w:t>
      </w:r>
    </w:p>
    <w:p w14:paraId="79730E4D" w14:textId="77777777" w:rsidR="00030C97" w:rsidRDefault="00030C97" w:rsidP="00030C97">
      <w:pPr>
        <w:jc w:val="both"/>
        <w:rPr>
          <w:iCs/>
          <w:sz w:val="21"/>
          <w:szCs w:val="21"/>
        </w:rPr>
      </w:pPr>
    </w:p>
    <w:p w14:paraId="4DF89576" w14:textId="77777777" w:rsidR="00030C97" w:rsidRPr="000A56C9" w:rsidRDefault="00030C97" w:rsidP="00030C97">
      <w:pPr>
        <w:jc w:val="both"/>
        <w:rPr>
          <w:i/>
          <w:iCs/>
          <w:sz w:val="21"/>
          <w:szCs w:val="21"/>
        </w:rPr>
      </w:pPr>
      <w:r w:rsidRPr="000A56C9">
        <w:rPr>
          <w:b/>
          <w:i/>
          <w:iCs/>
          <w:sz w:val="21"/>
          <w:szCs w:val="21"/>
        </w:rPr>
        <w:t>2.2. Исполнитель обязуется надлежащим образом осуществить следующие мероприятия на стадии судебного разбирательства:</w:t>
      </w:r>
    </w:p>
    <w:p w14:paraId="548AA283" w14:textId="77777777" w:rsidR="00030C97" w:rsidRPr="000A56C9" w:rsidRDefault="00030C97" w:rsidP="00030C97">
      <w:pPr>
        <w:jc w:val="both"/>
        <w:rPr>
          <w:iCs/>
          <w:sz w:val="21"/>
          <w:szCs w:val="21"/>
        </w:rPr>
      </w:pPr>
      <w:r w:rsidRPr="000A56C9">
        <w:rPr>
          <w:iCs/>
          <w:sz w:val="21"/>
          <w:szCs w:val="21"/>
        </w:rPr>
        <w:t>2.2.1.</w:t>
      </w:r>
      <w:r w:rsidRPr="000A56C9">
        <w:rPr>
          <w:iCs/>
          <w:sz w:val="21"/>
          <w:szCs w:val="21"/>
        </w:rPr>
        <w:tab/>
        <w:t>Осуществить все действия, за исключением расчета суммы основного долга (расчет предоставляет Исполнителю Заказчик), необходимые для направления искового заявления в соответствующий суд.</w:t>
      </w:r>
    </w:p>
    <w:p w14:paraId="658962D7" w14:textId="77777777" w:rsidR="00030C97" w:rsidRPr="000A56C9" w:rsidRDefault="00030C97" w:rsidP="00030C97">
      <w:pPr>
        <w:jc w:val="both"/>
        <w:rPr>
          <w:iCs/>
          <w:sz w:val="21"/>
          <w:szCs w:val="21"/>
        </w:rPr>
      </w:pPr>
      <w:r w:rsidRPr="000A56C9">
        <w:rPr>
          <w:iCs/>
          <w:sz w:val="21"/>
          <w:szCs w:val="21"/>
        </w:rPr>
        <w:t>2.2.2.</w:t>
      </w:r>
      <w:r w:rsidRPr="000A56C9">
        <w:rPr>
          <w:iCs/>
          <w:sz w:val="21"/>
          <w:szCs w:val="21"/>
        </w:rPr>
        <w:tab/>
        <w:t xml:space="preserve">Составить исковое заявление, дополнить его в виде приложений необходимой документацией и направить в суд по подсудности. Документы, необходимые для предъявления в суд вместе с исковым заявлением, включая документ, подтверждающий оплату госпошлины, предоставляются Исполнителю Заказчиком. </w:t>
      </w:r>
    </w:p>
    <w:p w14:paraId="62A1B77B" w14:textId="77777777" w:rsidR="00030C97" w:rsidRPr="000A56C9" w:rsidRDefault="00030C97" w:rsidP="00030C97">
      <w:pPr>
        <w:jc w:val="both"/>
        <w:rPr>
          <w:iCs/>
          <w:sz w:val="21"/>
          <w:szCs w:val="21"/>
        </w:rPr>
      </w:pPr>
      <w:r w:rsidRPr="000A56C9">
        <w:rPr>
          <w:iCs/>
          <w:sz w:val="21"/>
          <w:szCs w:val="21"/>
        </w:rPr>
        <w:t>2.2.3.</w:t>
      </w:r>
      <w:r w:rsidRPr="000A56C9">
        <w:rPr>
          <w:iCs/>
          <w:sz w:val="21"/>
          <w:szCs w:val="21"/>
        </w:rPr>
        <w:tab/>
        <w:t>Участвовать в судебных заседаниях в суде по поданным обращениям на стороне Заказчика, с правом на подписание заявления об обеспечении иска, передачу дела в третейский суд, заключение мирового соглашения (условия мирового согласовывает Заказчик) и соглашения по фактическим обстоятельствам.</w:t>
      </w:r>
    </w:p>
    <w:p w14:paraId="7108E0AB" w14:textId="77777777" w:rsidR="00030C97" w:rsidRPr="002C0872" w:rsidRDefault="00030C97" w:rsidP="00030C97">
      <w:pPr>
        <w:jc w:val="both"/>
        <w:rPr>
          <w:iCs/>
          <w:sz w:val="21"/>
          <w:szCs w:val="21"/>
        </w:rPr>
      </w:pPr>
      <w:r w:rsidRPr="000A56C9">
        <w:rPr>
          <w:iCs/>
          <w:sz w:val="21"/>
          <w:szCs w:val="21"/>
        </w:rPr>
        <w:t>2.2.4.</w:t>
      </w:r>
      <w:r w:rsidRPr="000A56C9">
        <w:rPr>
          <w:iCs/>
          <w:sz w:val="21"/>
          <w:szCs w:val="21"/>
        </w:rPr>
        <w:tab/>
        <w:t>Получить решение суда и исполнительный лист.</w:t>
      </w:r>
    </w:p>
    <w:p w14:paraId="7C9FEB0A" w14:textId="77777777" w:rsidR="00030C97" w:rsidRPr="002C0872" w:rsidRDefault="00030C97" w:rsidP="00030C97">
      <w:pPr>
        <w:jc w:val="both"/>
        <w:rPr>
          <w:iCs/>
          <w:sz w:val="21"/>
          <w:szCs w:val="21"/>
        </w:rPr>
      </w:pPr>
    </w:p>
    <w:p w14:paraId="1E08E6A1" w14:textId="77777777" w:rsidR="00030C97" w:rsidRPr="002C0872" w:rsidRDefault="00030C97" w:rsidP="00030C97">
      <w:pPr>
        <w:numPr>
          <w:ilvl w:val="1"/>
          <w:numId w:val="3"/>
        </w:numPr>
        <w:ind w:left="0" w:firstLine="0"/>
        <w:jc w:val="both"/>
        <w:rPr>
          <w:sz w:val="21"/>
          <w:szCs w:val="21"/>
        </w:rPr>
      </w:pPr>
      <w:r w:rsidRPr="002C0872">
        <w:rPr>
          <w:b/>
          <w:i/>
          <w:iCs/>
          <w:sz w:val="21"/>
          <w:szCs w:val="21"/>
        </w:rPr>
        <w:t>Исполнитель</w:t>
      </w:r>
      <w:r>
        <w:rPr>
          <w:b/>
          <w:i/>
          <w:iCs/>
          <w:sz w:val="21"/>
          <w:szCs w:val="21"/>
        </w:rPr>
        <w:t xml:space="preserve"> обязуется</w:t>
      </w:r>
      <w:r w:rsidRPr="002C0872">
        <w:rPr>
          <w:b/>
          <w:i/>
          <w:iCs/>
          <w:sz w:val="21"/>
          <w:szCs w:val="21"/>
        </w:rPr>
        <w:t xml:space="preserve"> надлежащим образом осуществить следующие мероприятия для принудительного исполнения решения суда (на стадии исполнительного производства и банкротства):</w:t>
      </w:r>
    </w:p>
    <w:p w14:paraId="56847C0A" w14:textId="77777777" w:rsidR="00030C97" w:rsidRPr="002C0872" w:rsidRDefault="00030C97" w:rsidP="00030C97">
      <w:pPr>
        <w:numPr>
          <w:ilvl w:val="2"/>
          <w:numId w:val="4"/>
        </w:numPr>
        <w:tabs>
          <w:tab w:val="clear" w:pos="1080"/>
          <w:tab w:val="num" w:pos="720"/>
          <w:tab w:val="num" w:pos="862"/>
        </w:tabs>
        <w:ind w:left="0" w:firstLine="0"/>
        <w:jc w:val="both"/>
        <w:rPr>
          <w:sz w:val="21"/>
          <w:szCs w:val="21"/>
        </w:rPr>
      </w:pPr>
      <w:r w:rsidRPr="002C0872">
        <w:rPr>
          <w:sz w:val="21"/>
          <w:szCs w:val="21"/>
        </w:rPr>
        <w:t>Собрать необходимую информацию для обращения взыскания на ликвидные активы должника, включая денежные средства на счетах.</w:t>
      </w:r>
    </w:p>
    <w:p w14:paraId="33976566" w14:textId="77777777" w:rsidR="00030C97" w:rsidRPr="002C0872" w:rsidRDefault="00030C97" w:rsidP="00030C97">
      <w:pPr>
        <w:numPr>
          <w:ilvl w:val="2"/>
          <w:numId w:val="4"/>
        </w:numPr>
        <w:tabs>
          <w:tab w:val="clear" w:pos="1080"/>
          <w:tab w:val="num" w:pos="720"/>
          <w:tab w:val="num" w:pos="862"/>
        </w:tabs>
        <w:ind w:left="0" w:firstLine="0"/>
        <w:jc w:val="both"/>
        <w:rPr>
          <w:sz w:val="21"/>
          <w:szCs w:val="21"/>
        </w:rPr>
      </w:pPr>
      <w:r w:rsidRPr="002C0872">
        <w:rPr>
          <w:sz w:val="21"/>
          <w:szCs w:val="21"/>
        </w:rPr>
        <w:t xml:space="preserve">Участвовать в процессе принудительного исполнения решения суда (предъявление инкассо в банки, возбуждение исполнительного производства, инициирование процедуры банкротства и </w:t>
      </w:r>
      <w:proofErr w:type="gramStart"/>
      <w:r w:rsidRPr="002C0872">
        <w:rPr>
          <w:sz w:val="21"/>
          <w:szCs w:val="21"/>
        </w:rPr>
        <w:t>т.п.</w:t>
      </w:r>
      <w:proofErr w:type="gramEnd"/>
      <w:r w:rsidRPr="002C0872">
        <w:rPr>
          <w:sz w:val="21"/>
          <w:szCs w:val="21"/>
        </w:rPr>
        <w:t>).</w:t>
      </w:r>
    </w:p>
    <w:p w14:paraId="5219C4C2" w14:textId="77777777" w:rsidR="00030C97" w:rsidRPr="002C0872" w:rsidRDefault="00030C97" w:rsidP="00030C97">
      <w:pPr>
        <w:numPr>
          <w:ilvl w:val="2"/>
          <w:numId w:val="4"/>
        </w:numPr>
        <w:tabs>
          <w:tab w:val="clear" w:pos="1080"/>
          <w:tab w:val="num" w:pos="720"/>
          <w:tab w:val="num" w:pos="862"/>
        </w:tabs>
        <w:ind w:left="0" w:firstLine="0"/>
        <w:jc w:val="both"/>
        <w:rPr>
          <w:sz w:val="21"/>
          <w:szCs w:val="21"/>
        </w:rPr>
      </w:pPr>
      <w:r w:rsidRPr="002C0872">
        <w:rPr>
          <w:sz w:val="21"/>
          <w:szCs w:val="21"/>
        </w:rPr>
        <w:t>Совершить иные действия, необходимые для взыскания долга.</w:t>
      </w:r>
    </w:p>
    <w:p w14:paraId="419E23FD" w14:textId="77777777" w:rsidR="00030C97" w:rsidRPr="002C0872" w:rsidRDefault="00030C97" w:rsidP="00030C97">
      <w:pPr>
        <w:jc w:val="both"/>
        <w:rPr>
          <w:b/>
          <w:i/>
          <w:iCs/>
          <w:sz w:val="21"/>
          <w:szCs w:val="21"/>
        </w:rPr>
      </w:pPr>
    </w:p>
    <w:p w14:paraId="6AD76EC2" w14:textId="77777777" w:rsidR="00030C97" w:rsidRPr="002C0872" w:rsidRDefault="00030C97" w:rsidP="00030C97">
      <w:pPr>
        <w:tabs>
          <w:tab w:val="left" w:pos="1080"/>
        </w:tabs>
        <w:jc w:val="both"/>
        <w:rPr>
          <w:sz w:val="21"/>
          <w:szCs w:val="21"/>
        </w:rPr>
      </w:pPr>
      <w:r w:rsidRPr="002C0872">
        <w:rPr>
          <w:b/>
          <w:i/>
          <w:iCs/>
          <w:sz w:val="21"/>
          <w:szCs w:val="21"/>
        </w:rPr>
        <w:t xml:space="preserve">2.4. </w:t>
      </w:r>
      <w:r w:rsidRPr="002C0872">
        <w:rPr>
          <w:b/>
          <w:i/>
          <w:sz w:val="21"/>
          <w:szCs w:val="21"/>
        </w:rPr>
        <w:t>На всех стадиях взыскания задолженности Исполнитель</w:t>
      </w:r>
      <w:r>
        <w:rPr>
          <w:b/>
          <w:i/>
          <w:sz w:val="21"/>
          <w:szCs w:val="21"/>
        </w:rPr>
        <w:t xml:space="preserve"> обязуется</w:t>
      </w:r>
      <w:r w:rsidRPr="002C0872">
        <w:rPr>
          <w:sz w:val="21"/>
          <w:szCs w:val="21"/>
        </w:rPr>
        <w:t>:</w:t>
      </w:r>
    </w:p>
    <w:p w14:paraId="65C0FE1D" w14:textId="77777777" w:rsidR="00030C97" w:rsidRPr="002C0872" w:rsidRDefault="00030C97" w:rsidP="00030C97">
      <w:pPr>
        <w:tabs>
          <w:tab w:val="left" w:pos="720"/>
        </w:tabs>
        <w:jc w:val="both"/>
        <w:rPr>
          <w:sz w:val="21"/>
          <w:szCs w:val="21"/>
        </w:rPr>
      </w:pPr>
      <w:r>
        <w:rPr>
          <w:sz w:val="21"/>
          <w:szCs w:val="21"/>
        </w:rPr>
        <w:t>2.4.1.</w:t>
      </w:r>
      <w:r>
        <w:rPr>
          <w:sz w:val="21"/>
          <w:szCs w:val="21"/>
        </w:rPr>
        <w:tab/>
      </w:r>
      <w:r w:rsidRPr="002C0872">
        <w:rPr>
          <w:sz w:val="21"/>
          <w:szCs w:val="21"/>
        </w:rPr>
        <w:t>Своевременно информировать Заказчика о невозможности оказания услуги, предусмотренной настоящим Договором.</w:t>
      </w:r>
    </w:p>
    <w:p w14:paraId="37E17F45" w14:textId="77777777" w:rsidR="00030C97" w:rsidRPr="002C0872" w:rsidRDefault="00030C97" w:rsidP="00030C97">
      <w:pPr>
        <w:tabs>
          <w:tab w:val="left" w:pos="540"/>
          <w:tab w:val="left" w:pos="720"/>
        </w:tabs>
        <w:jc w:val="both"/>
        <w:rPr>
          <w:sz w:val="21"/>
          <w:szCs w:val="21"/>
        </w:rPr>
      </w:pPr>
      <w:r w:rsidRPr="002C0872">
        <w:rPr>
          <w:sz w:val="21"/>
          <w:szCs w:val="21"/>
        </w:rPr>
        <w:t>2.4.2.     Соблюдать коммерческую тайну Заказчика в порядке, установленном законодательством РФ.</w:t>
      </w:r>
    </w:p>
    <w:p w14:paraId="60DC40A6" w14:textId="77777777" w:rsidR="00030C97" w:rsidRDefault="00030C97" w:rsidP="00030C97">
      <w:pPr>
        <w:tabs>
          <w:tab w:val="left" w:pos="720"/>
        </w:tabs>
        <w:jc w:val="both"/>
        <w:rPr>
          <w:sz w:val="21"/>
          <w:szCs w:val="21"/>
        </w:rPr>
      </w:pPr>
      <w:r>
        <w:rPr>
          <w:sz w:val="21"/>
          <w:szCs w:val="21"/>
        </w:rPr>
        <w:t>2.4.3.</w:t>
      </w:r>
      <w:r>
        <w:rPr>
          <w:sz w:val="21"/>
          <w:szCs w:val="21"/>
        </w:rPr>
        <w:tab/>
      </w:r>
      <w:r w:rsidRPr="002C0872">
        <w:rPr>
          <w:sz w:val="21"/>
          <w:szCs w:val="21"/>
        </w:rPr>
        <w:t>Строго соблюдать действующее законодательство Российской Федерации и нормы деловой этики при общении с представителями Дебитора.</w:t>
      </w:r>
    </w:p>
    <w:p w14:paraId="7CA8FE30" w14:textId="77777777" w:rsidR="00030C97" w:rsidRDefault="00030C97" w:rsidP="00030C97">
      <w:pPr>
        <w:tabs>
          <w:tab w:val="left" w:pos="720"/>
        </w:tabs>
        <w:jc w:val="both"/>
        <w:rPr>
          <w:bCs/>
          <w:sz w:val="21"/>
          <w:szCs w:val="21"/>
        </w:rPr>
      </w:pPr>
      <w:r>
        <w:rPr>
          <w:bCs/>
          <w:sz w:val="21"/>
          <w:szCs w:val="21"/>
        </w:rPr>
        <w:lastRenderedPageBreak/>
        <w:t>2.4.4.</w:t>
      </w:r>
      <w:r>
        <w:rPr>
          <w:bCs/>
          <w:sz w:val="21"/>
          <w:szCs w:val="21"/>
        </w:rPr>
        <w:tab/>
      </w:r>
      <w:r w:rsidRPr="007D577D">
        <w:rPr>
          <w:bCs/>
          <w:sz w:val="21"/>
          <w:szCs w:val="21"/>
        </w:rPr>
        <w:t>Обеспечить сохранность и возврат оригиналов документов и доверенностей, полученных от Заказчика, за исключением оригиналов документов, переданных в соответствующие государственные либо судебные органы согласно существующим правилам и процедурам.</w:t>
      </w:r>
    </w:p>
    <w:p w14:paraId="7A2C6820" w14:textId="77777777" w:rsidR="00030C97" w:rsidRDefault="00030C97" w:rsidP="00030C97">
      <w:pPr>
        <w:tabs>
          <w:tab w:val="left" w:pos="720"/>
        </w:tabs>
        <w:jc w:val="both"/>
        <w:rPr>
          <w:sz w:val="21"/>
          <w:szCs w:val="21"/>
        </w:rPr>
      </w:pPr>
      <w:r>
        <w:rPr>
          <w:sz w:val="21"/>
          <w:szCs w:val="21"/>
        </w:rPr>
        <w:t>2.4.5.</w:t>
      </w:r>
      <w:r>
        <w:rPr>
          <w:sz w:val="21"/>
          <w:szCs w:val="21"/>
        </w:rPr>
        <w:tab/>
      </w:r>
      <w:r w:rsidRPr="007D577D">
        <w:rPr>
          <w:sz w:val="21"/>
          <w:szCs w:val="21"/>
        </w:rPr>
        <w:t>Исполнитель не имеет права без письменного разрешения Заказчика заключать с Должником соглашения об отступном или новации обязательства, прощать задолженность полностью или в части, а также давать Должнику разрешения или указания о перечислении денежных средств в уплату задолженности на счета иные, нежели счет Заказчика, а так же совершать любые иные действия, которые могут повлечь неисполнение или уменьшение размеров исполнения, изменение способа исполнения Должником обязательств перед Заказчиком.</w:t>
      </w:r>
    </w:p>
    <w:p w14:paraId="14A39B06" w14:textId="77777777" w:rsidR="00030C97" w:rsidRDefault="00030C97" w:rsidP="00030C97">
      <w:pPr>
        <w:tabs>
          <w:tab w:val="left" w:pos="720"/>
        </w:tabs>
        <w:jc w:val="both"/>
        <w:rPr>
          <w:sz w:val="21"/>
          <w:szCs w:val="21"/>
        </w:rPr>
      </w:pPr>
      <w:r>
        <w:rPr>
          <w:sz w:val="21"/>
          <w:szCs w:val="21"/>
        </w:rPr>
        <w:t>2.4.6.</w:t>
      </w:r>
      <w:r>
        <w:rPr>
          <w:sz w:val="21"/>
          <w:szCs w:val="21"/>
        </w:rPr>
        <w:tab/>
      </w:r>
      <w:r w:rsidRPr="0035430F">
        <w:rPr>
          <w:sz w:val="21"/>
          <w:szCs w:val="21"/>
        </w:rPr>
        <w:t>Исполнитель не имеет права получать от Должника какие-либо денежные средства (деньги), ценные бумаги, движимое и недвижимое имущество, имущественные права во исполнение обязательств Должника перед Заказчиком, а также по иным основаниям.</w:t>
      </w:r>
    </w:p>
    <w:p w14:paraId="637EF158" w14:textId="77777777" w:rsidR="00030C97" w:rsidRPr="002C0872" w:rsidRDefault="00030C97" w:rsidP="00030C97">
      <w:pPr>
        <w:tabs>
          <w:tab w:val="left" w:pos="720"/>
        </w:tabs>
        <w:jc w:val="both"/>
        <w:rPr>
          <w:sz w:val="21"/>
          <w:szCs w:val="21"/>
        </w:rPr>
      </w:pPr>
      <w:r>
        <w:rPr>
          <w:sz w:val="21"/>
          <w:szCs w:val="21"/>
        </w:rPr>
        <w:t>2.4.7.</w:t>
      </w:r>
      <w:r>
        <w:rPr>
          <w:sz w:val="21"/>
          <w:szCs w:val="21"/>
        </w:rPr>
        <w:tab/>
      </w:r>
      <w:r w:rsidRPr="002F0725">
        <w:rPr>
          <w:sz w:val="21"/>
          <w:szCs w:val="21"/>
        </w:rPr>
        <w:t xml:space="preserve">Исполнитель должен завершить оказание услуг, предусмотренных п. </w:t>
      </w:r>
      <w:proofErr w:type="gramStart"/>
      <w:r>
        <w:rPr>
          <w:sz w:val="21"/>
          <w:szCs w:val="21"/>
        </w:rPr>
        <w:t>2</w:t>
      </w:r>
      <w:r w:rsidRPr="002F0725">
        <w:rPr>
          <w:sz w:val="21"/>
          <w:szCs w:val="21"/>
        </w:rPr>
        <w:t>.</w:t>
      </w:r>
      <w:r>
        <w:rPr>
          <w:sz w:val="21"/>
          <w:szCs w:val="21"/>
        </w:rPr>
        <w:t>1-2.3</w:t>
      </w:r>
      <w:proofErr w:type="gramEnd"/>
      <w:r w:rsidRPr="002F0725">
        <w:rPr>
          <w:sz w:val="21"/>
          <w:szCs w:val="21"/>
        </w:rPr>
        <w:t xml:space="preserve"> настоящего Договора, обеспечив поступление Заказчику денежных средств в счет погашения задолженностей Должников, в сроки, определенные </w:t>
      </w:r>
      <w:r>
        <w:rPr>
          <w:sz w:val="21"/>
          <w:szCs w:val="21"/>
        </w:rPr>
        <w:t xml:space="preserve">в </w:t>
      </w:r>
      <w:r w:rsidRPr="002F0725">
        <w:rPr>
          <w:sz w:val="21"/>
          <w:szCs w:val="21"/>
        </w:rPr>
        <w:t>приложени</w:t>
      </w:r>
      <w:r>
        <w:rPr>
          <w:sz w:val="21"/>
          <w:szCs w:val="21"/>
        </w:rPr>
        <w:t>ях</w:t>
      </w:r>
      <w:r w:rsidRPr="002F0725">
        <w:rPr>
          <w:sz w:val="21"/>
          <w:szCs w:val="21"/>
        </w:rPr>
        <w:t xml:space="preserve"> к настоящему Договору.</w:t>
      </w:r>
    </w:p>
    <w:p w14:paraId="17FDB7B4" w14:textId="77777777" w:rsidR="00030C97" w:rsidRPr="002C0872" w:rsidRDefault="00030C97" w:rsidP="00030C97">
      <w:pPr>
        <w:tabs>
          <w:tab w:val="right" w:pos="10620"/>
        </w:tabs>
        <w:jc w:val="both"/>
        <w:rPr>
          <w:b/>
          <w:i/>
          <w:sz w:val="21"/>
          <w:szCs w:val="21"/>
        </w:rPr>
      </w:pPr>
    </w:p>
    <w:p w14:paraId="7B7D3C18" w14:textId="77777777" w:rsidR="00030C97" w:rsidRPr="002C0872" w:rsidRDefault="00030C97" w:rsidP="00030C97">
      <w:pPr>
        <w:tabs>
          <w:tab w:val="right" w:pos="10620"/>
        </w:tabs>
        <w:jc w:val="both"/>
        <w:rPr>
          <w:b/>
          <w:i/>
          <w:iCs/>
          <w:sz w:val="21"/>
          <w:szCs w:val="21"/>
        </w:rPr>
      </w:pPr>
      <w:r w:rsidRPr="002C0872">
        <w:rPr>
          <w:b/>
          <w:i/>
          <w:iCs/>
          <w:sz w:val="21"/>
          <w:szCs w:val="21"/>
        </w:rPr>
        <w:t>2.5. На всех стадиях взыскания задолженности Исполнитель имеет право:</w:t>
      </w:r>
    </w:p>
    <w:p w14:paraId="0E775E68" w14:textId="77777777" w:rsidR="00030C97" w:rsidRPr="002C0872" w:rsidRDefault="00030C97" w:rsidP="00030C97">
      <w:pPr>
        <w:numPr>
          <w:ilvl w:val="2"/>
          <w:numId w:val="5"/>
        </w:numPr>
        <w:tabs>
          <w:tab w:val="clear" w:pos="1080"/>
          <w:tab w:val="num" w:pos="720"/>
        </w:tabs>
        <w:ind w:left="0" w:firstLine="0"/>
        <w:jc w:val="both"/>
        <w:rPr>
          <w:sz w:val="21"/>
          <w:szCs w:val="21"/>
        </w:rPr>
      </w:pPr>
      <w:r w:rsidRPr="002C0872">
        <w:rPr>
          <w:sz w:val="21"/>
          <w:szCs w:val="21"/>
        </w:rPr>
        <w:t>Запрашивать у Заказчика документы или их надлежаще заверенные копии, имеющие отношение к предмету настоящего Договора.</w:t>
      </w:r>
    </w:p>
    <w:p w14:paraId="146D6EA9" w14:textId="77777777" w:rsidR="00030C97" w:rsidRPr="002C0872" w:rsidRDefault="00030C97" w:rsidP="00030C97">
      <w:pPr>
        <w:numPr>
          <w:ilvl w:val="2"/>
          <w:numId w:val="5"/>
        </w:numPr>
        <w:tabs>
          <w:tab w:val="clear" w:pos="1080"/>
          <w:tab w:val="num" w:pos="720"/>
        </w:tabs>
        <w:ind w:left="0" w:firstLine="0"/>
        <w:jc w:val="both"/>
        <w:rPr>
          <w:sz w:val="21"/>
          <w:szCs w:val="21"/>
        </w:rPr>
      </w:pPr>
      <w:r w:rsidRPr="002C0872">
        <w:rPr>
          <w:sz w:val="21"/>
          <w:szCs w:val="21"/>
        </w:rPr>
        <w:t xml:space="preserve">Запрашивать у Заказчика доверенности на имя Исполнителя и его сотрудников для представления интересов Заказчика при общении с должниками, в государственных органах и в отношениях с третьими лицами, а также запросить всю известную ему информацию о должнике, необходимую Исполнителю для оказания услуг по настоящему Договору; </w:t>
      </w:r>
    </w:p>
    <w:p w14:paraId="453B09AF" w14:textId="77777777" w:rsidR="00030C97" w:rsidRPr="002C0872" w:rsidRDefault="00030C97" w:rsidP="00030C97">
      <w:pPr>
        <w:numPr>
          <w:ilvl w:val="2"/>
          <w:numId w:val="5"/>
        </w:numPr>
        <w:tabs>
          <w:tab w:val="clear" w:pos="1080"/>
          <w:tab w:val="num" w:pos="-3960"/>
        </w:tabs>
        <w:ind w:left="0" w:firstLine="0"/>
        <w:jc w:val="both"/>
        <w:rPr>
          <w:iCs/>
          <w:sz w:val="21"/>
          <w:szCs w:val="21"/>
        </w:rPr>
      </w:pPr>
      <w:r w:rsidRPr="002C0872">
        <w:rPr>
          <w:iCs/>
          <w:sz w:val="21"/>
          <w:szCs w:val="21"/>
        </w:rPr>
        <w:t xml:space="preserve">Исполнитель вправе сам определить порядок действий, осуществляемых им на каждой из стадий, а также необходимость проведения того или иного действия. </w:t>
      </w:r>
    </w:p>
    <w:p w14:paraId="04EF5293" w14:textId="77777777" w:rsidR="00030C97" w:rsidRPr="002C0872" w:rsidRDefault="00030C97" w:rsidP="00030C97">
      <w:pPr>
        <w:jc w:val="both"/>
        <w:rPr>
          <w:sz w:val="21"/>
          <w:szCs w:val="21"/>
        </w:rPr>
      </w:pPr>
    </w:p>
    <w:p w14:paraId="6C3F7644" w14:textId="77777777" w:rsidR="00030C97" w:rsidRPr="002C0872" w:rsidRDefault="00030C97" w:rsidP="00030C97">
      <w:pPr>
        <w:pStyle w:val="3"/>
        <w:numPr>
          <w:ilvl w:val="1"/>
          <w:numId w:val="5"/>
        </w:numPr>
        <w:tabs>
          <w:tab w:val="right" w:pos="10620"/>
        </w:tabs>
        <w:ind w:left="0" w:firstLine="0"/>
        <w:rPr>
          <w:i/>
          <w:iCs/>
          <w:sz w:val="21"/>
          <w:szCs w:val="21"/>
          <w:u w:val="single"/>
        </w:rPr>
      </w:pPr>
      <w:r w:rsidRPr="002C0872">
        <w:rPr>
          <w:b/>
          <w:i/>
          <w:iCs/>
          <w:sz w:val="21"/>
          <w:szCs w:val="21"/>
        </w:rPr>
        <w:t>Заказчик</w:t>
      </w:r>
      <w:r>
        <w:rPr>
          <w:b/>
          <w:i/>
          <w:iCs/>
          <w:sz w:val="21"/>
          <w:szCs w:val="21"/>
        </w:rPr>
        <w:t xml:space="preserve"> обязуется</w:t>
      </w:r>
      <w:r w:rsidRPr="002C0872">
        <w:rPr>
          <w:b/>
          <w:i/>
          <w:iCs/>
          <w:sz w:val="21"/>
          <w:szCs w:val="21"/>
        </w:rPr>
        <w:t>:</w:t>
      </w:r>
      <w:r w:rsidRPr="002C0872">
        <w:rPr>
          <w:b/>
          <w:i/>
          <w:iCs/>
          <w:sz w:val="21"/>
          <w:szCs w:val="21"/>
        </w:rPr>
        <w:tab/>
      </w:r>
    </w:p>
    <w:p w14:paraId="59A8F6A1" w14:textId="77777777" w:rsidR="00030C97" w:rsidRPr="002C0872" w:rsidRDefault="00030C97" w:rsidP="00030C97">
      <w:pPr>
        <w:pStyle w:val="3"/>
        <w:numPr>
          <w:ilvl w:val="2"/>
          <w:numId w:val="6"/>
        </w:numPr>
        <w:tabs>
          <w:tab w:val="clear" w:pos="1080"/>
          <w:tab w:val="num" w:pos="720"/>
        </w:tabs>
        <w:ind w:left="0" w:firstLine="0"/>
        <w:rPr>
          <w:sz w:val="21"/>
          <w:szCs w:val="21"/>
        </w:rPr>
      </w:pPr>
      <w:r w:rsidRPr="002C0872">
        <w:rPr>
          <w:sz w:val="21"/>
          <w:szCs w:val="21"/>
        </w:rPr>
        <w:t xml:space="preserve">По запросу Исполнителя передать ему в оригиналах или надлежаще заверенных копиях все документы, имеющие отношение к предмету настоящего Договора, и сообщить Исполнителю все известные Заказчику сведения, имеющие значение для осуществления прав и выполнения обязанностей Исполнителем. </w:t>
      </w:r>
    </w:p>
    <w:p w14:paraId="420A55EE" w14:textId="77777777" w:rsidR="00030C97" w:rsidRPr="002C0872" w:rsidRDefault="00030C97" w:rsidP="00030C97">
      <w:pPr>
        <w:pStyle w:val="3"/>
        <w:numPr>
          <w:ilvl w:val="2"/>
          <w:numId w:val="6"/>
        </w:numPr>
        <w:tabs>
          <w:tab w:val="clear" w:pos="1080"/>
          <w:tab w:val="num" w:pos="720"/>
        </w:tabs>
        <w:ind w:left="0" w:firstLine="0"/>
        <w:rPr>
          <w:sz w:val="21"/>
          <w:szCs w:val="21"/>
        </w:rPr>
      </w:pPr>
      <w:r w:rsidRPr="002C0872">
        <w:rPr>
          <w:sz w:val="21"/>
          <w:szCs w:val="21"/>
        </w:rPr>
        <w:t>По запросу Исполнителя выдать доверенности на указанных Исполнителем сотрудников на совершение юридически значимых и иных действий для представления интересов Заказчика и в целях исполнения настоящего Договора.</w:t>
      </w:r>
    </w:p>
    <w:p w14:paraId="218F6454" w14:textId="77777777" w:rsidR="00030C97" w:rsidRPr="002C0872" w:rsidRDefault="00030C97" w:rsidP="00030C97">
      <w:pPr>
        <w:pStyle w:val="3"/>
        <w:numPr>
          <w:ilvl w:val="2"/>
          <w:numId w:val="6"/>
        </w:numPr>
        <w:tabs>
          <w:tab w:val="clear" w:pos="1080"/>
          <w:tab w:val="num" w:pos="720"/>
        </w:tabs>
        <w:ind w:left="0" w:firstLine="0"/>
        <w:rPr>
          <w:sz w:val="21"/>
          <w:szCs w:val="21"/>
        </w:rPr>
      </w:pPr>
      <w:r w:rsidRPr="002C0872">
        <w:rPr>
          <w:sz w:val="21"/>
          <w:szCs w:val="21"/>
        </w:rPr>
        <w:t>Незамедлительно информировать Исполнителя обо всех сведениях и юридически значимых действиях, которые могут повлиять или изменить существующие Долговые обязательства, в том числе о заключении с Должником мирового соглашения, оплаты всей или части задолженности, проведения взаимозачета и т.п. О поступлении денег от Дебитора (после заключения настоящего Договора) Заказчик должен информировать Исполнителя незамедлительно.</w:t>
      </w:r>
    </w:p>
    <w:p w14:paraId="1508AE54" w14:textId="77777777" w:rsidR="00030C97" w:rsidRPr="00BA5A1D" w:rsidRDefault="00030C97" w:rsidP="00030C97">
      <w:pPr>
        <w:pStyle w:val="3"/>
        <w:numPr>
          <w:ilvl w:val="2"/>
          <w:numId w:val="6"/>
        </w:numPr>
        <w:tabs>
          <w:tab w:val="clear" w:pos="1080"/>
          <w:tab w:val="num" w:pos="720"/>
        </w:tabs>
        <w:ind w:left="0" w:firstLine="0"/>
        <w:rPr>
          <w:iCs/>
          <w:sz w:val="21"/>
          <w:szCs w:val="21"/>
        </w:rPr>
      </w:pPr>
      <w:r w:rsidRPr="00BA5A1D">
        <w:rPr>
          <w:iCs/>
          <w:sz w:val="21"/>
          <w:szCs w:val="21"/>
          <w:lang w:val="ru-RU"/>
        </w:rPr>
        <w:t>Оплачивать услуги Исполнителя в порядке, сроки и на условиях, установленных настоящим Договором.</w:t>
      </w:r>
    </w:p>
    <w:p w14:paraId="09148EC2" w14:textId="77777777" w:rsidR="00030C97" w:rsidRPr="00BA5A1D" w:rsidRDefault="00030C97" w:rsidP="00030C97">
      <w:pPr>
        <w:pStyle w:val="3"/>
        <w:numPr>
          <w:ilvl w:val="2"/>
          <w:numId w:val="6"/>
        </w:numPr>
        <w:tabs>
          <w:tab w:val="clear" w:pos="1080"/>
          <w:tab w:val="num" w:pos="720"/>
        </w:tabs>
        <w:ind w:left="0" w:firstLine="0"/>
        <w:rPr>
          <w:iCs/>
          <w:sz w:val="21"/>
          <w:szCs w:val="21"/>
        </w:rPr>
      </w:pPr>
      <w:r w:rsidRPr="00BA5A1D">
        <w:rPr>
          <w:iCs/>
          <w:sz w:val="21"/>
          <w:szCs w:val="21"/>
          <w:lang w:val="ru-RU"/>
        </w:rPr>
        <w:t>При отсутствии обоснованных замечаний подписывать и заверять печатью акты об оказании услуг в течение 5 (пяти) рабочих дней с момента их получения от Исполнителя. При уклонении или необоснованном отказе Заказчика от подписания акта об оказании услуг акт считается подписанным на 6 (шестой) рабочий день с даты его получения Заказчиком.</w:t>
      </w:r>
    </w:p>
    <w:p w14:paraId="74B54B77" w14:textId="77777777" w:rsidR="00030C97" w:rsidRPr="002C0872" w:rsidRDefault="00030C97" w:rsidP="00030C97">
      <w:pPr>
        <w:pStyle w:val="3"/>
        <w:rPr>
          <w:i/>
          <w:iCs/>
          <w:sz w:val="21"/>
          <w:szCs w:val="21"/>
          <w:u w:val="single"/>
        </w:rPr>
      </w:pPr>
    </w:p>
    <w:p w14:paraId="6A1D0DC3" w14:textId="77777777" w:rsidR="00030C97" w:rsidRPr="002C0872" w:rsidRDefault="00030C97" w:rsidP="00030C97">
      <w:pPr>
        <w:pStyle w:val="3"/>
        <w:tabs>
          <w:tab w:val="right" w:pos="10620"/>
        </w:tabs>
        <w:rPr>
          <w:b/>
          <w:i/>
          <w:iCs/>
          <w:sz w:val="21"/>
          <w:szCs w:val="21"/>
        </w:rPr>
      </w:pPr>
      <w:r w:rsidRPr="002C0872">
        <w:rPr>
          <w:b/>
          <w:i/>
          <w:iCs/>
          <w:sz w:val="21"/>
          <w:szCs w:val="21"/>
        </w:rPr>
        <w:t>2.7.  Заказчик имеет право:</w:t>
      </w:r>
      <w:r w:rsidRPr="002C0872">
        <w:rPr>
          <w:b/>
          <w:i/>
          <w:iCs/>
          <w:sz w:val="21"/>
          <w:szCs w:val="21"/>
        </w:rPr>
        <w:tab/>
      </w:r>
    </w:p>
    <w:p w14:paraId="77A5E3A7" w14:textId="77777777" w:rsidR="00030C97" w:rsidRPr="002C0872" w:rsidRDefault="00030C97" w:rsidP="00030C97">
      <w:pPr>
        <w:pStyle w:val="3"/>
        <w:tabs>
          <w:tab w:val="left" w:pos="1260"/>
        </w:tabs>
        <w:rPr>
          <w:sz w:val="21"/>
          <w:szCs w:val="21"/>
        </w:rPr>
      </w:pPr>
      <w:r w:rsidRPr="002C0872">
        <w:rPr>
          <w:sz w:val="21"/>
          <w:szCs w:val="21"/>
        </w:rPr>
        <w:t>2.7.1.  Запрашивать у Исполнителя сведения о ходе реализации настоящего Договора, при этом не вмешиваясь в непосредственную деятельность Исполнителя по взысканию долга.</w:t>
      </w:r>
    </w:p>
    <w:p w14:paraId="321B7A80" w14:textId="77777777" w:rsidR="00030C97" w:rsidRPr="002C0872" w:rsidRDefault="00030C97" w:rsidP="00030C97">
      <w:pPr>
        <w:pStyle w:val="3"/>
        <w:tabs>
          <w:tab w:val="left" w:pos="720"/>
        </w:tabs>
        <w:rPr>
          <w:b/>
          <w:bCs/>
          <w:sz w:val="21"/>
          <w:szCs w:val="21"/>
        </w:rPr>
      </w:pPr>
      <w:r w:rsidRPr="002C0872">
        <w:rPr>
          <w:sz w:val="21"/>
          <w:szCs w:val="21"/>
        </w:rPr>
        <w:t>2.7.2.  Заключать с должником мировое соглашение, при этом сумма денежных средств, полученная Заказчиком в ходе исполнения мирового соглашения, заключенного после передачи Долгового обязательства в работу Исполнителя, учитывается в счет работы Исполнителя.</w:t>
      </w:r>
    </w:p>
    <w:p w14:paraId="63374BA7" w14:textId="77777777" w:rsidR="00030C97" w:rsidRPr="002C0872" w:rsidRDefault="00030C97" w:rsidP="00030C97">
      <w:pPr>
        <w:pStyle w:val="3"/>
        <w:numPr>
          <w:ilvl w:val="2"/>
          <w:numId w:val="7"/>
        </w:numPr>
        <w:tabs>
          <w:tab w:val="clear" w:pos="1080"/>
          <w:tab w:val="num" w:pos="0"/>
          <w:tab w:val="left" w:pos="720"/>
        </w:tabs>
        <w:ind w:left="0" w:firstLine="0"/>
        <w:rPr>
          <w:b/>
          <w:bCs/>
          <w:sz w:val="21"/>
          <w:szCs w:val="21"/>
        </w:rPr>
      </w:pPr>
      <w:r w:rsidRPr="002C0872">
        <w:rPr>
          <w:sz w:val="21"/>
          <w:szCs w:val="21"/>
        </w:rPr>
        <w:t>Заказчик имеет право уступить свои права и обязанности по настоящему Договору третьему лицу с обязательным заключением аналогичного договора (и на тех же условиях) между третьим лицом и Исполнителем.</w:t>
      </w:r>
    </w:p>
    <w:p w14:paraId="5B5E26A0" w14:textId="77777777" w:rsidR="00030C97" w:rsidRPr="002C0872" w:rsidRDefault="00030C97" w:rsidP="00030C97">
      <w:pPr>
        <w:pStyle w:val="3"/>
        <w:rPr>
          <w:b/>
          <w:bCs/>
          <w:sz w:val="21"/>
          <w:szCs w:val="21"/>
        </w:rPr>
      </w:pPr>
    </w:p>
    <w:p w14:paraId="45FCA39D" w14:textId="77777777" w:rsidR="00030C97" w:rsidRPr="002C0872" w:rsidRDefault="00030C97" w:rsidP="00030C97">
      <w:pPr>
        <w:numPr>
          <w:ilvl w:val="0"/>
          <w:numId w:val="7"/>
        </w:numPr>
        <w:ind w:left="0" w:firstLine="0"/>
        <w:jc w:val="center"/>
        <w:rPr>
          <w:b/>
          <w:bCs/>
          <w:sz w:val="21"/>
          <w:szCs w:val="21"/>
        </w:rPr>
      </w:pPr>
      <w:r w:rsidRPr="002C0872">
        <w:rPr>
          <w:b/>
          <w:bCs/>
          <w:sz w:val="21"/>
          <w:szCs w:val="21"/>
        </w:rPr>
        <w:t xml:space="preserve">Оплата услуг                                                                                                                                                                        </w:t>
      </w:r>
    </w:p>
    <w:p w14:paraId="081D8F90" w14:textId="77777777" w:rsidR="00030C97" w:rsidRPr="002C0872" w:rsidRDefault="00030C97" w:rsidP="00030C97">
      <w:pPr>
        <w:pStyle w:val="a5"/>
        <w:numPr>
          <w:ilvl w:val="1"/>
          <w:numId w:val="8"/>
        </w:numPr>
        <w:tabs>
          <w:tab w:val="clear" w:pos="870"/>
          <w:tab w:val="num" w:pos="720"/>
        </w:tabs>
        <w:ind w:left="0" w:firstLine="0"/>
        <w:rPr>
          <w:b/>
          <w:bCs/>
          <w:sz w:val="21"/>
          <w:szCs w:val="21"/>
        </w:rPr>
      </w:pPr>
      <w:r w:rsidRPr="003A5966">
        <w:rPr>
          <w:sz w:val="21"/>
          <w:szCs w:val="21"/>
          <w:lang w:val="ru-RU"/>
        </w:rPr>
        <w:t xml:space="preserve">Размер вознаграждения за оказанные Исполнителем по настоящему Договору услуги определяется как процент от любой из сумм денежных средств (включая основной долг, неустойку, проценты за пользование чужими денежными средствами, судебные расходы, а также денежные средства, полученные Заказчиком за уступаемое право требования задолженности), которая будет фактически получена Заказчиком в результате оказания Исполнителем услуг, предусмотренных пунктами </w:t>
      </w:r>
      <w:r>
        <w:rPr>
          <w:sz w:val="21"/>
          <w:szCs w:val="21"/>
          <w:lang w:val="ru-RU"/>
        </w:rPr>
        <w:t>2.1-2.3</w:t>
      </w:r>
      <w:r w:rsidRPr="003A5966">
        <w:rPr>
          <w:sz w:val="21"/>
          <w:szCs w:val="21"/>
          <w:lang w:val="ru-RU"/>
        </w:rPr>
        <w:t xml:space="preserve"> настоящего Договора,</w:t>
      </w:r>
      <w:r>
        <w:rPr>
          <w:sz w:val="21"/>
          <w:szCs w:val="21"/>
          <w:lang w:val="ru-RU"/>
        </w:rPr>
        <w:t xml:space="preserve"> </w:t>
      </w:r>
      <w:r w:rsidRPr="003A5966">
        <w:rPr>
          <w:sz w:val="21"/>
          <w:szCs w:val="21"/>
          <w:lang w:val="ru-RU"/>
        </w:rPr>
        <w:t xml:space="preserve">НДС не предусмотрен. Размер такого процента определяется в </w:t>
      </w:r>
      <w:r>
        <w:rPr>
          <w:sz w:val="21"/>
          <w:szCs w:val="21"/>
          <w:lang w:val="ru-RU"/>
        </w:rPr>
        <w:t>п</w:t>
      </w:r>
      <w:r w:rsidRPr="003A5966">
        <w:rPr>
          <w:sz w:val="21"/>
          <w:szCs w:val="21"/>
          <w:lang w:val="ru-RU"/>
        </w:rPr>
        <w:t>риложени</w:t>
      </w:r>
      <w:r>
        <w:rPr>
          <w:sz w:val="21"/>
          <w:szCs w:val="21"/>
          <w:lang w:val="ru-RU"/>
        </w:rPr>
        <w:t>ях</w:t>
      </w:r>
      <w:r w:rsidRPr="003A5966">
        <w:rPr>
          <w:sz w:val="21"/>
          <w:szCs w:val="21"/>
          <w:lang w:val="ru-RU"/>
        </w:rPr>
        <w:t xml:space="preserve"> к настоящему Договору. При этом, если </w:t>
      </w:r>
      <w:r w:rsidRPr="003A5966">
        <w:rPr>
          <w:sz w:val="21"/>
          <w:szCs w:val="21"/>
          <w:lang w:val="ru-RU"/>
        </w:rPr>
        <w:lastRenderedPageBreak/>
        <w:t>Заказчиком не будет доказано иное, все денежные средства, поступившие Заказчику после заключения настоящего Договора от Должников либо иных лиц (за Должников) во исполнение указанного выше денежного обязательства, либо за уступаемые права требования задолженностей Должников, будут рассматриваться сторонами как полученные Заказчиком в результате действий Исполнителя.</w:t>
      </w:r>
    </w:p>
    <w:p w14:paraId="71192C66" w14:textId="77777777" w:rsidR="00030C97" w:rsidRPr="002C0872" w:rsidRDefault="00030C97" w:rsidP="00030C97">
      <w:pPr>
        <w:pStyle w:val="a5"/>
        <w:numPr>
          <w:ilvl w:val="1"/>
          <w:numId w:val="8"/>
        </w:numPr>
        <w:tabs>
          <w:tab w:val="clear" w:pos="870"/>
          <w:tab w:val="num" w:pos="0"/>
        </w:tabs>
        <w:ind w:left="0" w:firstLine="0"/>
        <w:rPr>
          <w:b/>
          <w:bCs/>
          <w:sz w:val="21"/>
          <w:szCs w:val="21"/>
        </w:rPr>
      </w:pPr>
      <w:r w:rsidRPr="002C0872">
        <w:rPr>
          <w:sz w:val="21"/>
          <w:szCs w:val="21"/>
        </w:rPr>
        <w:t>Если в течение срока действия Договора отсутствовало фактическое взыскание задолженности, либо части задолженности, то Заказчик не имеет никаких финансовых обязательств перед Исполнителем. При этом под фактическим взысканием задолженности /части задолженности понимаются: перечисление суммы задолженности на расчетный счет Заказчика, передача Заказчику нал</w:t>
      </w:r>
      <w:r>
        <w:rPr>
          <w:sz w:val="21"/>
          <w:szCs w:val="21"/>
        </w:rPr>
        <w:t>ичных денежных средств</w:t>
      </w:r>
      <w:r w:rsidRPr="002C0872">
        <w:rPr>
          <w:sz w:val="21"/>
          <w:szCs w:val="21"/>
        </w:rPr>
        <w:t>.</w:t>
      </w:r>
    </w:p>
    <w:p w14:paraId="6DC941E2" w14:textId="77777777" w:rsidR="00030C97" w:rsidRPr="002C0872" w:rsidRDefault="00030C97" w:rsidP="00030C97">
      <w:pPr>
        <w:pStyle w:val="a5"/>
        <w:numPr>
          <w:ilvl w:val="1"/>
          <w:numId w:val="8"/>
        </w:numPr>
        <w:tabs>
          <w:tab w:val="clear" w:pos="870"/>
          <w:tab w:val="num" w:pos="720"/>
        </w:tabs>
        <w:ind w:left="0" w:firstLine="0"/>
        <w:rPr>
          <w:sz w:val="21"/>
          <w:szCs w:val="21"/>
        </w:rPr>
      </w:pPr>
      <w:r w:rsidRPr="002C0872">
        <w:rPr>
          <w:sz w:val="21"/>
          <w:szCs w:val="21"/>
        </w:rPr>
        <w:t>Заказчик перечисляет вознаграждение Исполнителю</w:t>
      </w:r>
      <w:r>
        <w:rPr>
          <w:sz w:val="21"/>
          <w:szCs w:val="21"/>
          <w:lang w:val="ru-RU"/>
        </w:rPr>
        <w:t xml:space="preserve"> по факту взыскания задолженности</w:t>
      </w:r>
      <w:r w:rsidRPr="002C0872">
        <w:rPr>
          <w:sz w:val="21"/>
          <w:szCs w:val="21"/>
        </w:rPr>
        <w:t xml:space="preserve"> на основании предоставляемого Исполнителем счёта, а также Акта </w:t>
      </w:r>
      <w:r>
        <w:rPr>
          <w:sz w:val="21"/>
          <w:szCs w:val="21"/>
          <w:lang w:val="ru-RU"/>
        </w:rPr>
        <w:t>оказанных услуг</w:t>
      </w:r>
      <w:r w:rsidRPr="002C0872">
        <w:rPr>
          <w:sz w:val="21"/>
          <w:szCs w:val="21"/>
        </w:rPr>
        <w:t xml:space="preserve">. Вознаграждение должно быть перечислено Заказчиком в течение 3 (трех) рабочих дней с момента получения указанных документов. </w:t>
      </w:r>
    </w:p>
    <w:p w14:paraId="5CF16C9E" w14:textId="77777777" w:rsidR="00030C97" w:rsidRPr="002C0872" w:rsidRDefault="00030C97" w:rsidP="00030C97">
      <w:pPr>
        <w:pStyle w:val="a5"/>
        <w:rPr>
          <w:sz w:val="21"/>
          <w:szCs w:val="21"/>
        </w:rPr>
      </w:pPr>
    </w:p>
    <w:p w14:paraId="34E0CA6E" w14:textId="77777777" w:rsidR="00030C97" w:rsidRPr="002C0872" w:rsidRDefault="00030C97" w:rsidP="00030C97">
      <w:pPr>
        <w:numPr>
          <w:ilvl w:val="0"/>
          <w:numId w:val="9"/>
        </w:numPr>
        <w:ind w:left="0" w:firstLine="0"/>
        <w:jc w:val="center"/>
        <w:rPr>
          <w:b/>
          <w:bCs/>
          <w:sz w:val="21"/>
          <w:szCs w:val="21"/>
        </w:rPr>
      </w:pPr>
      <w:r w:rsidRPr="002C0872">
        <w:rPr>
          <w:b/>
          <w:bCs/>
          <w:sz w:val="21"/>
          <w:szCs w:val="21"/>
        </w:rPr>
        <w:t xml:space="preserve">Ответственность Сторон и разрешение споров </w:t>
      </w:r>
    </w:p>
    <w:p w14:paraId="2EC2C06B" w14:textId="77777777" w:rsidR="00030C97" w:rsidRPr="002C0872" w:rsidRDefault="00030C97" w:rsidP="00030C97">
      <w:pPr>
        <w:numPr>
          <w:ilvl w:val="1"/>
          <w:numId w:val="9"/>
        </w:numPr>
        <w:ind w:left="0" w:firstLine="0"/>
        <w:jc w:val="both"/>
        <w:rPr>
          <w:sz w:val="21"/>
          <w:szCs w:val="21"/>
        </w:rPr>
      </w:pPr>
      <w:r w:rsidRPr="002C0872">
        <w:rPr>
          <w:sz w:val="21"/>
          <w:szCs w:val="21"/>
          <w:lang w:eastAsia="en-US"/>
        </w:rPr>
        <w:t>За неисполнение/несвоевременное выполнение своих обязательств по настоящему Договору Стороны несут ответственность, предусмотренную законодательством РФ.</w:t>
      </w:r>
    </w:p>
    <w:p w14:paraId="005C9647" w14:textId="77777777" w:rsidR="00030C97" w:rsidRPr="002C0872" w:rsidRDefault="00030C97" w:rsidP="00030C97">
      <w:pPr>
        <w:numPr>
          <w:ilvl w:val="1"/>
          <w:numId w:val="9"/>
        </w:numPr>
        <w:ind w:left="0" w:firstLine="0"/>
        <w:jc w:val="both"/>
        <w:rPr>
          <w:sz w:val="21"/>
          <w:szCs w:val="21"/>
        </w:rPr>
      </w:pPr>
      <w:r w:rsidRPr="002C0872">
        <w:rPr>
          <w:sz w:val="21"/>
          <w:szCs w:val="21"/>
        </w:rPr>
        <w:t>В случае передачи Исполнителю ранее погашенных (полностью или частично) Долговых обязательств, обязательств, переданных третьим лицам, являющихся предметом спора с третьими лицами (</w:t>
      </w:r>
      <w:proofErr w:type="gramStart"/>
      <w:r w:rsidRPr="002C0872">
        <w:rPr>
          <w:sz w:val="21"/>
          <w:szCs w:val="21"/>
        </w:rPr>
        <w:t>т.е.</w:t>
      </w:r>
      <w:proofErr w:type="gramEnd"/>
      <w:r w:rsidRPr="002C0872">
        <w:rPr>
          <w:sz w:val="21"/>
          <w:szCs w:val="21"/>
        </w:rPr>
        <w:t xml:space="preserve"> в нарушение п. 1.3. настоящего Договора), Исполнитель вправе в любой момент прекратить взыскание по Долговым обязательства и возвратить переданные ему документы Заказчику. Заказчик в таком случае обязан выплатить Исполнителю неустойку в размере пяти процентов от суммы взыскиваемых долгов, переданных Заказчиком в работу Исполнителя.</w:t>
      </w:r>
    </w:p>
    <w:p w14:paraId="7AFDC741" w14:textId="77777777" w:rsidR="00030C97" w:rsidRPr="002C0872" w:rsidRDefault="00030C97" w:rsidP="00030C97">
      <w:pPr>
        <w:numPr>
          <w:ilvl w:val="1"/>
          <w:numId w:val="9"/>
        </w:numPr>
        <w:ind w:left="0" w:firstLine="0"/>
        <w:jc w:val="both"/>
        <w:rPr>
          <w:sz w:val="21"/>
          <w:szCs w:val="21"/>
        </w:rPr>
      </w:pPr>
      <w:r w:rsidRPr="002C0872">
        <w:rPr>
          <w:sz w:val="21"/>
          <w:szCs w:val="21"/>
        </w:rPr>
        <w:t>В случае несвоевременной оплаты услуг Исполнителя Заказчик выплачивает пени в размере 0,1 процента от размера вознаграждения Исполнителя за каждый день просрочки.</w:t>
      </w:r>
    </w:p>
    <w:p w14:paraId="74D201EC" w14:textId="77777777" w:rsidR="00030C97" w:rsidRDefault="00030C97" w:rsidP="00030C97">
      <w:pPr>
        <w:numPr>
          <w:ilvl w:val="1"/>
          <w:numId w:val="9"/>
        </w:numPr>
        <w:ind w:left="0" w:firstLine="0"/>
        <w:jc w:val="both"/>
        <w:rPr>
          <w:sz w:val="21"/>
          <w:szCs w:val="21"/>
        </w:rPr>
      </w:pPr>
      <w:r w:rsidRPr="002C0872">
        <w:rPr>
          <w:sz w:val="21"/>
          <w:szCs w:val="21"/>
        </w:rPr>
        <w:t>При просрочке Заказчиком оплаты по выставленному Исполнителем счету более, чем на 3 дня, Исполнитель вправе в одностороннем порядке приостановить оказание услуг, а при просрочке более 14 дней - в одностороннем порядке расторгнуть договор и потребовать выплаты штрафа в размере 5% от взыскиваемой суммы.</w:t>
      </w:r>
    </w:p>
    <w:p w14:paraId="37A0A5F5" w14:textId="77777777" w:rsidR="00030C97" w:rsidRPr="002C0872" w:rsidRDefault="00030C97" w:rsidP="00030C97">
      <w:pPr>
        <w:numPr>
          <w:ilvl w:val="1"/>
          <w:numId w:val="9"/>
        </w:numPr>
        <w:ind w:left="0" w:hanging="11"/>
        <w:jc w:val="both"/>
        <w:rPr>
          <w:sz w:val="21"/>
          <w:szCs w:val="21"/>
        </w:rPr>
      </w:pPr>
      <w:r w:rsidRPr="002C0872">
        <w:rPr>
          <w:sz w:val="21"/>
          <w:szCs w:val="21"/>
        </w:rPr>
        <w:t>Споры и разногласия, которые могут возникнуть при исполнении настоящего Договора будут по возможности разрешаться путём переговоров. В случае невозможности разрешения споров путём переговоров, они подлежат разрешению в Арбитражном суде г. Москвы.</w:t>
      </w:r>
    </w:p>
    <w:p w14:paraId="290B7F26" w14:textId="77777777" w:rsidR="00030C97" w:rsidRPr="002C0872" w:rsidRDefault="00030C97" w:rsidP="00030C97">
      <w:pPr>
        <w:jc w:val="both"/>
        <w:rPr>
          <w:sz w:val="21"/>
          <w:szCs w:val="21"/>
        </w:rPr>
      </w:pPr>
    </w:p>
    <w:p w14:paraId="391991CC" w14:textId="77777777" w:rsidR="00030C97" w:rsidRPr="002C0872" w:rsidRDefault="00030C97" w:rsidP="00030C97">
      <w:pPr>
        <w:jc w:val="both"/>
        <w:rPr>
          <w:sz w:val="21"/>
          <w:szCs w:val="21"/>
        </w:rPr>
      </w:pPr>
    </w:p>
    <w:p w14:paraId="24FB1368" w14:textId="77777777" w:rsidR="00030C97" w:rsidRPr="002C0872" w:rsidRDefault="00030C97" w:rsidP="00030C97">
      <w:pPr>
        <w:numPr>
          <w:ilvl w:val="0"/>
          <w:numId w:val="10"/>
        </w:numPr>
        <w:ind w:left="0" w:firstLine="0"/>
        <w:jc w:val="center"/>
        <w:rPr>
          <w:sz w:val="21"/>
          <w:szCs w:val="21"/>
        </w:rPr>
      </w:pPr>
      <w:r>
        <w:rPr>
          <w:b/>
          <w:bCs/>
          <w:sz w:val="21"/>
          <w:szCs w:val="21"/>
        </w:rPr>
        <w:t xml:space="preserve">Срок действия договора. </w:t>
      </w:r>
      <w:r w:rsidRPr="002C0872">
        <w:rPr>
          <w:b/>
          <w:bCs/>
          <w:sz w:val="21"/>
          <w:szCs w:val="21"/>
        </w:rPr>
        <w:t>Прочие условия</w:t>
      </w:r>
      <w:r>
        <w:rPr>
          <w:b/>
          <w:bCs/>
          <w:sz w:val="21"/>
          <w:szCs w:val="21"/>
        </w:rPr>
        <w:t>.</w:t>
      </w:r>
    </w:p>
    <w:p w14:paraId="4F243D85" w14:textId="77777777" w:rsidR="00030C97" w:rsidRDefault="00030C97" w:rsidP="00030C97">
      <w:pPr>
        <w:numPr>
          <w:ilvl w:val="1"/>
          <w:numId w:val="10"/>
        </w:numPr>
        <w:tabs>
          <w:tab w:val="clear" w:pos="720"/>
        </w:tabs>
        <w:ind w:left="0" w:firstLine="0"/>
        <w:jc w:val="both"/>
        <w:rPr>
          <w:sz w:val="21"/>
          <w:szCs w:val="21"/>
        </w:rPr>
      </w:pPr>
      <w:r w:rsidRPr="002C0872">
        <w:rPr>
          <w:sz w:val="21"/>
          <w:szCs w:val="21"/>
        </w:rPr>
        <w:t>Настоящий договор вступает в силу</w:t>
      </w:r>
      <w:r>
        <w:rPr>
          <w:sz w:val="21"/>
          <w:szCs w:val="21"/>
        </w:rPr>
        <w:t xml:space="preserve"> с момента заключения</w:t>
      </w:r>
      <w:r w:rsidRPr="002C0872">
        <w:rPr>
          <w:sz w:val="21"/>
          <w:szCs w:val="21"/>
        </w:rPr>
        <w:t xml:space="preserve"> и действует </w:t>
      </w:r>
      <w:r>
        <w:rPr>
          <w:sz w:val="21"/>
          <w:szCs w:val="21"/>
        </w:rPr>
        <w:t>до полного исполнения Сторонами обязательств по данному Договору</w:t>
      </w:r>
      <w:r w:rsidRPr="002C0872">
        <w:rPr>
          <w:sz w:val="21"/>
          <w:szCs w:val="21"/>
        </w:rPr>
        <w:t xml:space="preserve">. </w:t>
      </w:r>
    </w:p>
    <w:p w14:paraId="3C58EEC2" w14:textId="77777777" w:rsidR="00030C97" w:rsidRPr="002C0872" w:rsidRDefault="00030C97" w:rsidP="00030C97">
      <w:pPr>
        <w:numPr>
          <w:ilvl w:val="1"/>
          <w:numId w:val="10"/>
        </w:numPr>
        <w:tabs>
          <w:tab w:val="clear" w:pos="720"/>
        </w:tabs>
        <w:ind w:left="0" w:firstLine="0"/>
        <w:jc w:val="both"/>
        <w:rPr>
          <w:sz w:val="21"/>
          <w:szCs w:val="21"/>
        </w:rPr>
      </w:pPr>
      <w:r w:rsidRPr="00455317">
        <w:rPr>
          <w:sz w:val="21"/>
          <w:szCs w:val="21"/>
        </w:rPr>
        <w:t xml:space="preserve">Настоящий Договор может быть расторгнут Заказчиком в одностороннем порядке в случае нарушения Исполнителем срока, определенного в соответствии с п. </w:t>
      </w:r>
      <w:r>
        <w:rPr>
          <w:sz w:val="21"/>
          <w:szCs w:val="21"/>
        </w:rPr>
        <w:t>2.4.7 настоящего Договора в п</w:t>
      </w:r>
      <w:r w:rsidRPr="00455317">
        <w:rPr>
          <w:sz w:val="21"/>
          <w:szCs w:val="21"/>
        </w:rPr>
        <w:t>риложени</w:t>
      </w:r>
      <w:r>
        <w:rPr>
          <w:sz w:val="21"/>
          <w:szCs w:val="21"/>
        </w:rPr>
        <w:t>ях</w:t>
      </w:r>
      <w:r w:rsidRPr="00455317">
        <w:rPr>
          <w:sz w:val="21"/>
          <w:szCs w:val="21"/>
        </w:rPr>
        <w:t xml:space="preserve"> к настоящему Договору. В таком случае Заказчик направляет Исполнителю соответствующее письменное уведомление о расторжении Договора, и Договор считается расторгнутым в момент получения Исполнителем такого уведомления.</w:t>
      </w:r>
    </w:p>
    <w:p w14:paraId="3ACC6158" w14:textId="77777777" w:rsidR="00030C97" w:rsidRDefault="00030C97" w:rsidP="00030C97">
      <w:pPr>
        <w:numPr>
          <w:ilvl w:val="1"/>
          <w:numId w:val="10"/>
        </w:numPr>
        <w:tabs>
          <w:tab w:val="clear" w:pos="720"/>
        </w:tabs>
        <w:ind w:left="0" w:firstLine="0"/>
        <w:jc w:val="both"/>
        <w:rPr>
          <w:sz w:val="21"/>
          <w:szCs w:val="21"/>
        </w:rPr>
      </w:pPr>
      <w:r w:rsidRPr="002C0872">
        <w:rPr>
          <w:sz w:val="21"/>
          <w:szCs w:val="21"/>
        </w:rPr>
        <w:t>Все изменения, дополнения и приложения к настоящему Договору являются неотъемлемой его частью и должны быть составлены в письменной форме и удостоверены подписями обеих Сторон.</w:t>
      </w:r>
    </w:p>
    <w:p w14:paraId="4DBF30C7" w14:textId="77777777" w:rsidR="00030C97" w:rsidRDefault="00030C97" w:rsidP="00030C97">
      <w:pPr>
        <w:jc w:val="both"/>
        <w:rPr>
          <w:sz w:val="21"/>
          <w:szCs w:val="21"/>
        </w:rPr>
      </w:pPr>
    </w:p>
    <w:p w14:paraId="3ABF2AE5" w14:textId="77777777" w:rsidR="00030C97" w:rsidRDefault="00030C97" w:rsidP="00030C97">
      <w:pPr>
        <w:numPr>
          <w:ilvl w:val="0"/>
          <w:numId w:val="10"/>
        </w:numPr>
        <w:jc w:val="center"/>
        <w:rPr>
          <w:b/>
          <w:sz w:val="21"/>
          <w:szCs w:val="21"/>
        </w:rPr>
      </w:pPr>
      <w:r w:rsidRPr="00B268E0">
        <w:rPr>
          <w:b/>
          <w:sz w:val="21"/>
          <w:szCs w:val="21"/>
        </w:rPr>
        <w:t>Соглашение о конфиденциальности</w:t>
      </w:r>
    </w:p>
    <w:p w14:paraId="52DD5C8C" w14:textId="77777777" w:rsidR="00030C97" w:rsidRPr="00B268E0" w:rsidRDefault="00030C97" w:rsidP="00030C97">
      <w:pPr>
        <w:numPr>
          <w:ilvl w:val="1"/>
          <w:numId w:val="10"/>
        </w:numPr>
        <w:ind w:left="0" w:firstLine="0"/>
        <w:rPr>
          <w:sz w:val="21"/>
          <w:szCs w:val="21"/>
        </w:rPr>
      </w:pPr>
      <w:r w:rsidRPr="00B268E0">
        <w:rPr>
          <w:sz w:val="21"/>
          <w:szCs w:val="21"/>
        </w:rPr>
        <w:t>Информация, полученная Сторонами и их сотрудниками в связи с исполнением настоящего Договора, кроме перечисленных исключений, является конфиденциальной и не должна передаваться третьим лицам без предварительного согласия уполномоченных на то должностных лиц Сторон. Данное ограничение не распространяется на информацию:</w:t>
      </w:r>
    </w:p>
    <w:p w14:paraId="11343A08" w14:textId="77777777" w:rsidR="00030C97" w:rsidRPr="00B268E0" w:rsidRDefault="00030C97" w:rsidP="00030C97">
      <w:pPr>
        <w:tabs>
          <w:tab w:val="num" w:pos="709"/>
        </w:tabs>
        <w:rPr>
          <w:sz w:val="21"/>
          <w:szCs w:val="21"/>
        </w:rPr>
      </w:pPr>
      <w:r>
        <w:rPr>
          <w:sz w:val="21"/>
          <w:szCs w:val="21"/>
        </w:rPr>
        <w:tab/>
      </w:r>
      <w:r w:rsidRPr="00B268E0">
        <w:rPr>
          <w:sz w:val="21"/>
          <w:szCs w:val="21"/>
        </w:rPr>
        <w:t>- подлежащую оглашению в соответствии с положениями применимого законодательства и с существом поручений, выполняемых Исполнителем;</w:t>
      </w:r>
    </w:p>
    <w:p w14:paraId="1BA31036" w14:textId="77777777" w:rsidR="00030C97" w:rsidRPr="00B268E0" w:rsidRDefault="00030C97" w:rsidP="00030C97">
      <w:pPr>
        <w:tabs>
          <w:tab w:val="num" w:pos="709"/>
        </w:tabs>
        <w:rPr>
          <w:sz w:val="21"/>
          <w:szCs w:val="21"/>
        </w:rPr>
      </w:pPr>
      <w:r>
        <w:rPr>
          <w:sz w:val="21"/>
          <w:szCs w:val="21"/>
        </w:rPr>
        <w:tab/>
      </w:r>
      <w:r w:rsidRPr="00B268E0">
        <w:rPr>
          <w:sz w:val="21"/>
          <w:szCs w:val="21"/>
        </w:rPr>
        <w:t>- общеизвестную на момент передачи, в том числе опубликованную или ставшую известной неограниченному кругу лиц без нарушения настоящего Договора и вины в этом Сторон, их сотрудников или подрядчиков;</w:t>
      </w:r>
    </w:p>
    <w:p w14:paraId="59B1B026" w14:textId="77777777" w:rsidR="00030C97" w:rsidRDefault="00030C97" w:rsidP="00030C97">
      <w:pPr>
        <w:tabs>
          <w:tab w:val="num" w:pos="709"/>
        </w:tabs>
        <w:rPr>
          <w:sz w:val="21"/>
          <w:szCs w:val="21"/>
        </w:rPr>
      </w:pPr>
      <w:r>
        <w:rPr>
          <w:sz w:val="21"/>
          <w:szCs w:val="21"/>
        </w:rPr>
        <w:tab/>
      </w:r>
      <w:r w:rsidRPr="00B268E0">
        <w:rPr>
          <w:sz w:val="21"/>
          <w:szCs w:val="21"/>
        </w:rPr>
        <w:t>- Стороны сами определяют, какая передаваемая ими информация относится к категории конфиденциальной и ставят в документе соответствующий гриф.</w:t>
      </w:r>
    </w:p>
    <w:p w14:paraId="10BF750E" w14:textId="77777777" w:rsidR="00030C97" w:rsidRPr="00FD7365" w:rsidRDefault="00030C97" w:rsidP="00030C97">
      <w:pPr>
        <w:numPr>
          <w:ilvl w:val="1"/>
          <w:numId w:val="10"/>
        </w:numPr>
        <w:ind w:left="0" w:firstLine="0"/>
        <w:rPr>
          <w:sz w:val="21"/>
          <w:szCs w:val="21"/>
        </w:rPr>
      </w:pPr>
      <w:r w:rsidRPr="00FD7365">
        <w:rPr>
          <w:bCs/>
          <w:sz w:val="21"/>
          <w:szCs w:val="21"/>
        </w:rPr>
        <w:t>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 непосредственно занимающимся указанными работами. Стороны обязуются принимать все необходимые меры, чтобы их сотрудники, консультанты сохраняли конфиденциальность вышеуказанной информации, а также защищали ее от утери и уничтожения.</w:t>
      </w:r>
    </w:p>
    <w:p w14:paraId="1BFA45FF" w14:textId="77777777" w:rsidR="00030C97" w:rsidRPr="00FD7365" w:rsidRDefault="00030C97" w:rsidP="00030C97">
      <w:pPr>
        <w:numPr>
          <w:ilvl w:val="1"/>
          <w:numId w:val="10"/>
        </w:numPr>
        <w:ind w:left="0" w:firstLine="0"/>
        <w:rPr>
          <w:sz w:val="21"/>
          <w:szCs w:val="21"/>
        </w:rPr>
      </w:pPr>
      <w:r w:rsidRPr="00FD7365">
        <w:rPr>
          <w:bCs/>
          <w:sz w:val="21"/>
          <w:szCs w:val="21"/>
        </w:rPr>
        <w:t xml:space="preserve">В случаях, предусмотренных законодательством, материалы, относящиеся к конфиденциальной информации, могут представляться контролирующим и правоохранительным органам на основании решения </w:t>
      </w:r>
      <w:r w:rsidRPr="00FD7365">
        <w:rPr>
          <w:bCs/>
          <w:sz w:val="21"/>
          <w:szCs w:val="21"/>
        </w:rPr>
        <w:lastRenderedPageBreak/>
        <w:t>соответствующего компетентного органа. В случае, если одной из Сторон станет известно о наличии вышеуказанного решения, она обязана немедленно уведомить об эт</w:t>
      </w:r>
      <w:r>
        <w:rPr>
          <w:bCs/>
          <w:sz w:val="21"/>
          <w:szCs w:val="21"/>
        </w:rPr>
        <w:t xml:space="preserve">ом другую Сторону в письменном </w:t>
      </w:r>
      <w:r w:rsidRPr="00FD7365">
        <w:rPr>
          <w:bCs/>
          <w:sz w:val="21"/>
          <w:szCs w:val="21"/>
        </w:rPr>
        <w:t>виде.</w:t>
      </w:r>
    </w:p>
    <w:p w14:paraId="6B5C0C0B" w14:textId="77777777" w:rsidR="00030C97" w:rsidRPr="00FD7365" w:rsidRDefault="00030C97" w:rsidP="00030C97">
      <w:pPr>
        <w:numPr>
          <w:ilvl w:val="1"/>
          <w:numId w:val="10"/>
        </w:numPr>
        <w:ind w:left="0" w:firstLine="0"/>
        <w:rPr>
          <w:sz w:val="21"/>
          <w:szCs w:val="21"/>
        </w:rPr>
      </w:pPr>
      <w:r w:rsidRPr="00FD7365">
        <w:rPr>
          <w:bCs/>
          <w:sz w:val="21"/>
          <w:szCs w:val="21"/>
        </w:rPr>
        <w:t>Если нет иных договоренностей Сторон, права на конфиденциальную информацию остаются за Стороной, передающей информацию, и другая Сторона должна по письменному запросу в любое время и в кратчайшие возможные сроки, возвратить документы с грифом «Конфиденциально», не оставляя у себя при этом никаких копий или других воспроизведений и извлечений.</w:t>
      </w:r>
    </w:p>
    <w:p w14:paraId="4546FBFB" w14:textId="77777777" w:rsidR="00030C97" w:rsidRPr="00B268E0" w:rsidRDefault="00030C97" w:rsidP="00030C97">
      <w:pPr>
        <w:numPr>
          <w:ilvl w:val="1"/>
          <w:numId w:val="10"/>
        </w:numPr>
        <w:ind w:left="0" w:firstLine="0"/>
        <w:rPr>
          <w:sz w:val="21"/>
          <w:szCs w:val="21"/>
        </w:rPr>
      </w:pPr>
      <w:r w:rsidRPr="00FD7365">
        <w:rPr>
          <w:bCs/>
          <w:sz w:val="21"/>
          <w:szCs w:val="21"/>
        </w:rPr>
        <w:t>Информация о факте заключения настоящего Договора, его условиях (кроме размера вознаграждения), порядке исполнения не является конфиденциальной и может использоваться Сторонами без ограничений.</w:t>
      </w:r>
    </w:p>
    <w:p w14:paraId="4F3D9AEF" w14:textId="77777777" w:rsidR="00030C97" w:rsidRPr="002C0872" w:rsidRDefault="00030C97" w:rsidP="00030C97">
      <w:pPr>
        <w:jc w:val="both"/>
        <w:rPr>
          <w:sz w:val="21"/>
          <w:szCs w:val="21"/>
        </w:rPr>
      </w:pPr>
    </w:p>
    <w:p w14:paraId="096D98FF" w14:textId="77777777" w:rsidR="00030C97" w:rsidRPr="002C0872" w:rsidRDefault="00030C97" w:rsidP="00030C97">
      <w:pPr>
        <w:numPr>
          <w:ilvl w:val="0"/>
          <w:numId w:val="10"/>
        </w:numPr>
        <w:jc w:val="center"/>
        <w:rPr>
          <w:b/>
          <w:sz w:val="21"/>
          <w:szCs w:val="21"/>
        </w:rPr>
      </w:pPr>
      <w:r w:rsidRPr="002C0872">
        <w:rPr>
          <w:b/>
          <w:sz w:val="21"/>
          <w:szCs w:val="21"/>
        </w:rPr>
        <w:t>Реквизиты и подписи Сторон</w:t>
      </w:r>
    </w:p>
    <w:tbl>
      <w:tblPr>
        <w:tblW w:w="10214" w:type="dxa"/>
        <w:tblLook w:val="0000" w:firstRow="0" w:lastRow="0" w:firstColumn="0" w:lastColumn="0" w:noHBand="0" w:noVBand="0"/>
      </w:tblPr>
      <w:tblGrid>
        <w:gridCol w:w="4858"/>
        <w:gridCol w:w="5356"/>
      </w:tblGrid>
      <w:tr w:rsidR="00030C97" w:rsidRPr="002C0872" w14:paraId="1E38C0FD" w14:textId="77777777" w:rsidTr="00BD4DD8">
        <w:trPr>
          <w:trHeight w:val="572"/>
        </w:trPr>
        <w:tc>
          <w:tcPr>
            <w:tcW w:w="4858" w:type="dxa"/>
          </w:tcPr>
          <w:p w14:paraId="4C931DC4" w14:textId="77777777" w:rsidR="00030C97" w:rsidRPr="002C0872" w:rsidRDefault="00030C97" w:rsidP="00BD4DD8">
            <w:pPr>
              <w:tabs>
                <w:tab w:val="left" w:pos="5902"/>
                <w:tab w:val="right" w:pos="9900"/>
              </w:tabs>
              <w:jc w:val="center"/>
              <w:rPr>
                <w:b/>
                <w:bCs/>
                <w:sz w:val="21"/>
                <w:szCs w:val="21"/>
              </w:rPr>
            </w:pPr>
            <w:r w:rsidRPr="002C0872">
              <w:rPr>
                <w:b/>
                <w:bCs/>
                <w:sz w:val="21"/>
                <w:szCs w:val="21"/>
              </w:rPr>
              <w:t>Заказчик:</w:t>
            </w:r>
          </w:p>
        </w:tc>
        <w:tc>
          <w:tcPr>
            <w:tcW w:w="5356" w:type="dxa"/>
          </w:tcPr>
          <w:p w14:paraId="42E9CBB5" w14:textId="77777777" w:rsidR="00030C97" w:rsidRPr="002C0872" w:rsidRDefault="00030C97" w:rsidP="00BD4DD8">
            <w:pPr>
              <w:tabs>
                <w:tab w:val="left" w:pos="5902"/>
                <w:tab w:val="right" w:pos="9900"/>
              </w:tabs>
              <w:jc w:val="center"/>
              <w:rPr>
                <w:b/>
                <w:bCs/>
                <w:sz w:val="21"/>
                <w:szCs w:val="21"/>
              </w:rPr>
            </w:pPr>
            <w:r w:rsidRPr="002C0872">
              <w:rPr>
                <w:b/>
                <w:bCs/>
                <w:sz w:val="21"/>
                <w:szCs w:val="21"/>
              </w:rPr>
              <w:t>Исполнитель:</w:t>
            </w:r>
          </w:p>
        </w:tc>
      </w:tr>
      <w:tr w:rsidR="00030C97" w:rsidRPr="002C0872" w14:paraId="7FB2E986" w14:textId="77777777" w:rsidTr="00BD4DD8">
        <w:trPr>
          <w:trHeight w:val="87"/>
        </w:trPr>
        <w:tc>
          <w:tcPr>
            <w:tcW w:w="4858" w:type="dxa"/>
          </w:tcPr>
          <w:p w14:paraId="02506269" w14:textId="77777777" w:rsidR="00030C97" w:rsidRPr="002C0872" w:rsidRDefault="00030C97" w:rsidP="00BD4DD8">
            <w:pPr>
              <w:rPr>
                <w:sz w:val="21"/>
                <w:szCs w:val="21"/>
              </w:rPr>
            </w:pPr>
          </w:p>
          <w:p w14:paraId="60DC07F8" w14:textId="77777777" w:rsidR="00030C97" w:rsidRPr="002C0872" w:rsidRDefault="00030C97" w:rsidP="00BD4DD8">
            <w:pPr>
              <w:rPr>
                <w:sz w:val="21"/>
                <w:szCs w:val="21"/>
              </w:rPr>
            </w:pPr>
          </w:p>
          <w:p w14:paraId="742AAD47" w14:textId="77777777" w:rsidR="00030C97" w:rsidRPr="002C0872" w:rsidRDefault="00030C97" w:rsidP="00BD4DD8">
            <w:pPr>
              <w:rPr>
                <w:sz w:val="21"/>
                <w:szCs w:val="21"/>
              </w:rPr>
            </w:pPr>
          </w:p>
        </w:tc>
        <w:tc>
          <w:tcPr>
            <w:tcW w:w="5356" w:type="dxa"/>
          </w:tcPr>
          <w:p w14:paraId="24467B20" w14:textId="77777777" w:rsidR="00030C97" w:rsidRPr="002C0872" w:rsidRDefault="00030C97" w:rsidP="00BD4DD8">
            <w:pPr>
              <w:rPr>
                <w:rFonts w:eastAsia="Calibri"/>
                <w:b/>
                <w:bCs/>
                <w:sz w:val="21"/>
                <w:szCs w:val="21"/>
                <w:lang w:eastAsia="en-US"/>
              </w:rPr>
            </w:pPr>
            <w:r w:rsidRPr="002C0872">
              <w:rPr>
                <w:rFonts w:eastAsia="Calibri"/>
                <w:b/>
                <w:bCs/>
                <w:sz w:val="21"/>
                <w:szCs w:val="21"/>
                <w:lang w:eastAsia="en-US"/>
              </w:rPr>
              <w:t>ООО «</w:t>
            </w:r>
            <w:r>
              <w:rPr>
                <w:rFonts w:eastAsia="Calibri"/>
                <w:b/>
                <w:bCs/>
                <w:sz w:val="21"/>
                <w:szCs w:val="21"/>
                <w:lang w:eastAsia="en-US"/>
              </w:rPr>
              <w:t>МОЙ АРБИТР</w:t>
            </w:r>
            <w:r w:rsidRPr="002C0872">
              <w:rPr>
                <w:rFonts w:eastAsia="Calibri"/>
                <w:b/>
                <w:bCs/>
                <w:sz w:val="21"/>
                <w:szCs w:val="21"/>
                <w:lang w:eastAsia="en-US"/>
              </w:rPr>
              <w:t>»</w:t>
            </w:r>
          </w:p>
          <w:p w14:paraId="3EEE37B1" w14:textId="77777777" w:rsidR="00030C97" w:rsidRPr="002C0872" w:rsidRDefault="00030C97" w:rsidP="00BD4DD8">
            <w:pPr>
              <w:rPr>
                <w:rFonts w:eastAsia="Calibri"/>
                <w:b/>
                <w:bCs/>
                <w:sz w:val="21"/>
                <w:szCs w:val="21"/>
                <w:lang w:eastAsia="en-US"/>
              </w:rPr>
            </w:pPr>
          </w:p>
          <w:p w14:paraId="53DB5C90" w14:textId="77777777" w:rsidR="00030C97" w:rsidRPr="002C0872" w:rsidRDefault="00030C97" w:rsidP="00BD4DD8">
            <w:pPr>
              <w:rPr>
                <w:rFonts w:eastAsia="Calibri"/>
                <w:bCs/>
                <w:sz w:val="21"/>
                <w:szCs w:val="21"/>
                <w:lang w:eastAsia="en-US"/>
              </w:rPr>
            </w:pPr>
            <w:r w:rsidRPr="002C0872">
              <w:rPr>
                <w:rFonts w:eastAsia="Calibri"/>
                <w:bCs/>
                <w:sz w:val="21"/>
                <w:szCs w:val="21"/>
                <w:lang w:eastAsia="en-US"/>
              </w:rPr>
              <w:t>Юрид</w:t>
            </w:r>
            <w:r>
              <w:rPr>
                <w:rFonts w:eastAsia="Calibri"/>
                <w:bCs/>
                <w:sz w:val="21"/>
                <w:szCs w:val="21"/>
                <w:lang w:eastAsia="en-US"/>
              </w:rPr>
              <w:t xml:space="preserve">ический </w:t>
            </w:r>
            <w:r w:rsidRPr="002C0872">
              <w:rPr>
                <w:rFonts w:eastAsia="Calibri"/>
                <w:bCs/>
                <w:sz w:val="21"/>
                <w:szCs w:val="21"/>
                <w:lang w:eastAsia="en-US"/>
              </w:rPr>
              <w:t>адрес:</w:t>
            </w:r>
          </w:p>
          <w:p w14:paraId="217AE34C" w14:textId="77777777" w:rsidR="00030C97" w:rsidRDefault="00030C97" w:rsidP="00BD4DD8">
            <w:pPr>
              <w:rPr>
                <w:rFonts w:eastAsia="Calibri"/>
                <w:bCs/>
                <w:sz w:val="21"/>
                <w:szCs w:val="21"/>
                <w:lang w:eastAsia="en-US"/>
              </w:rPr>
            </w:pPr>
            <w:r w:rsidRPr="00FF2D1B">
              <w:rPr>
                <w:rFonts w:eastAsia="Calibri"/>
                <w:bCs/>
                <w:sz w:val="21"/>
                <w:szCs w:val="21"/>
                <w:lang w:eastAsia="en-US"/>
              </w:rPr>
              <w:t>107589</w:t>
            </w:r>
            <w:r w:rsidRPr="002C0872">
              <w:rPr>
                <w:rFonts w:eastAsia="Calibri"/>
                <w:bCs/>
                <w:sz w:val="21"/>
                <w:szCs w:val="21"/>
                <w:lang w:eastAsia="en-US"/>
              </w:rPr>
              <w:t xml:space="preserve">, </w:t>
            </w:r>
            <w:r w:rsidRPr="00FF2D1B">
              <w:rPr>
                <w:rFonts w:eastAsia="Calibri"/>
                <w:bCs/>
                <w:sz w:val="21"/>
                <w:szCs w:val="21"/>
                <w:lang w:eastAsia="en-US"/>
              </w:rPr>
              <w:t xml:space="preserve">Чешихинский проезд д. </w:t>
            </w:r>
            <w:proofErr w:type="gramStart"/>
            <w:r w:rsidRPr="00FF2D1B">
              <w:rPr>
                <w:rFonts w:eastAsia="Calibri"/>
                <w:bCs/>
                <w:sz w:val="21"/>
                <w:szCs w:val="21"/>
                <w:lang w:eastAsia="en-US"/>
              </w:rPr>
              <w:t>18-20</w:t>
            </w:r>
            <w:proofErr w:type="gramEnd"/>
            <w:r w:rsidRPr="00FF2D1B">
              <w:rPr>
                <w:rFonts w:eastAsia="Calibri"/>
                <w:bCs/>
                <w:sz w:val="21"/>
                <w:szCs w:val="21"/>
                <w:lang w:eastAsia="en-US"/>
              </w:rPr>
              <w:t>, стр. 1, пом. 23А</w:t>
            </w:r>
          </w:p>
          <w:p w14:paraId="026E8C11" w14:textId="77777777" w:rsidR="00030C97" w:rsidRDefault="00030C97" w:rsidP="00BD4DD8">
            <w:pPr>
              <w:rPr>
                <w:rFonts w:eastAsia="Calibri"/>
                <w:bCs/>
                <w:sz w:val="21"/>
                <w:szCs w:val="21"/>
                <w:lang w:eastAsia="en-US"/>
              </w:rPr>
            </w:pPr>
          </w:p>
          <w:p w14:paraId="66001727" w14:textId="77777777" w:rsidR="00030C97" w:rsidRDefault="00030C97" w:rsidP="00BD4DD8">
            <w:pPr>
              <w:rPr>
                <w:rFonts w:eastAsia="Calibri"/>
                <w:bCs/>
                <w:sz w:val="21"/>
                <w:szCs w:val="21"/>
                <w:lang w:eastAsia="en-US"/>
              </w:rPr>
            </w:pPr>
            <w:r>
              <w:rPr>
                <w:rFonts w:eastAsia="Calibri"/>
                <w:bCs/>
                <w:sz w:val="21"/>
                <w:szCs w:val="21"/>
                <w:lang w:eastAsia="en-US"/>
              </w:rPr>
              <w:t>Почтовый адрес:</w:t>
            </w:r>
          </w:p>
          <w:p w14:paraId="2C852F1A" w14:textId="77777777" w:rsidR="00030C97" w:rsidRDefault="00030C97" w:rsidP="00BD4DD8">
            <w:pPr>
              <w:rPr>
                <w:rFonts w:eastAsia="Calibri"/>
                <w:bCs/>
                <w:sz w:val="21"/>
                <w:szCs w:val="21"/>
                <w:lang w:eastAsia="en-US"/>
              </w:rPr>
            </w:pPr>
            <w:r w:rsidRPr="007559BA">
              <w:rPr>
                <w:rFonts w:eastAsia="Calibri"/>
                <w:bCs/>
                <w:sz w:val="21"/>
                <w:szCs w:val="21"/>
                <w:lang w:eastAsia="en-US"/>
              </w:rPr>
              <w:t>125009</w:t>
            </w:r>
            <w:r>
              <w:rPr>
                <w:rFonts w:eastAsia="Calibri"/>
                <w:bCs/>
                <w:sz w:val="21"/>
                <w:szCs w:val="21"/>
                <w:lang w:eastAsia="en-US"/>
              </w:rPr>
              <w:t xml:space="preserve"> </w:t>
            </w:r>
            <w:r w:rsidRPr="00FF2D1B">
              <w:rPr>
                <w:rFonts w:eastAsia="Calibri"/>
                <w:bCs/>
                <w:sz w:val="21"/>
                <w:szCs w:val="21"/>
                <w:lang w:eastAsia="en-US"/>
              </w:rPr>
              <w:t>г. Москва Большой Кисловский пер., д. 1, стр.2, офис 327</w:t>
            </w:r>
          </w:p>
          <w:p w14:paraId="0C6CD390" w14:textId="77777777" w:rsidR="00030C97" w:rsidRPr="002C0872" w:rsidRDefault="00030C97" w:rsidP="00BD4DD8">
            <w:pPr>
              <w:rPr>
                <w:rFonts w:eastAsia="Calibri"/>
                <w:bCs/>
                <w:sz w:val="21"/>
                <w:szCs w:val="21"/>
                <w:lang w:eastAsia="en-US"/>
              </w:rPr>
            </w:pPr>
          </w:p>
          <w:p w14:paraId="45FCE9FE" w14:textId="77777777" w:rsidR="00030C97" w:rsidRPr="00FF2D1B" w:rsidRDefault="00030C97" w:rsidP="00BD4DD8">
            <w:pPr>
              <w:rPr>
                <w:rFonts w:eastAsia="Calibri"/>
                <w:bCs/>
                <w:sz w:val="21"/>
                <w:szCs w:val="21"/>
                <w:lang w:eastAsia="en-US"/>
              </w:rPr>
            </w:pPr>
            <w:r w:rsidRPr="00FF2D1B">
              <w:rPr>
                <w:rFonts w:eastAsia="Calibri"/>
                <w:bCs/>
                <w:sz w:val="21"/>
                <w:szCs w:val="21"/>
                <w:lang w:eastAsia="en-US"/>
              </w:rPr>
              <w:t>ИНН 7701992606</w:t>
            </w:r>
          </w:p>
          <w:p w14:paraId="12A99556" w14:textId="77777777" w:rsidR="00030C97" w:rsidRPr="00FF2D1B" w:rsidRDefault="00030C97" w:rsidP="00BD4DD8">
            <w:pPr>
              <w:rPr>
                <w:rFonts w:eastAsia="Calibri"/>
                <w:bCs/>
                <w:sz w:val="21"/>
                <w:szCs w:val="21"/>
                <w:lang w:eastAsia="en-US"/>
              </w:rPr>
            </w:pPr>
            <w:r w:rsidRPr="00FF2D1B">
              <w:rPr>
                <w:rFonts w:eastAsia="Calibri"/>
                <w:bCs/>
                <w:sz w:val="21"/>
                <w:szCs w:val="21"/>
                <w:lang w:eastAsia="en-US"/>
              </w:rPr>
              <w:t>КПП 770101001</w:t>
            </w:r>
          </w:p>
          <w:p w14:paraId="0ED2B27A" w14:textId="77777777" w:rsidR="00030C97" w:rsidRDefault="00030C97" w:rsidP="00BD4DD8">
            <w:pPr>
              <w:rPr>
                <w:rFonts w:eastAsia="Calibri"/>
                <w:bCs/>
                <w:sz w:val="21"/>
                <w:szCs w:val="21"/>
                <w:lang w:eastAsia="en-US"/>
              </w:rPr>
            </w:pPr>
            <w:r w:rsidRPr="00FF2D1B">
              <w:rPr>
                <w:rFonts w:eastAsia="Calibri"/>
                <w:bCs/>
                <w:sz w:val="21"/>
                <w:szCs w:val="21"/>
                <w:lang w:eastAsia="en-US"/>
              </w:rPr>
              <w:t>ОГРН 1137746246142</w:t>
            </w:r>
          </w:p>
          <w:p w14:paraId="4415A892" w14:textId="77777777" w:rsidR="00030C97" w:rsidRPr="00FF2D1B" w:rsidRDefault="00030C97" w:rsidP="00BD4DD8">
            <w:pPr>
              <w:rPr>
                <w:rFonts w:eastAsia="Calibri"/>
                <w:bCs/>
                <w:sz w:val="21"/>
                <w:szCs w:val="21"/>
                <w:lang w:eastAsia="en-US"/>
              </w:rPr>
            </w:pPr>
          </w:p>
          <w:p w14:paraId="0DF0B000" w14:textId="77777777" w:rsidR="00030C97" w:rsidRPr="00FF2D1B" w:rsidRDefault="00030C97" w:rsidP="00BD4DD8">
            <w:pPr>
              <w:rPr>
                <w:rFonts w:eastAsia="Calibri"/>
                <w:bCs/>
                <w:sz w:val="21"/>
                <w:szCs w:val="21"/>
                <w:lang w:eastAsia="en-US"/>
              </w:rPr>
            </w:pPr>
            <w:r w:rsidRPr="00FF2D1B">
              <w:rPr>
                <w:rFonts w:eastAsia="Calibri"/>
                <w:bCs/>
                <w:sz w:val="21"/>
                <w:szCs w:val="21"/>
                <w:lang w:eastAsia="en-US"/>
              </w:rPr>
              <w:t>Расчётный счёт 40702810702270004447</w:t>
            </w:r>
          </w:p>
          <w:p w14:paraId="659CA400" w14:textId="77777777" w:rsidR="00030C97" w:rsidRPr="00FF2D1B" w:rsidRDefault="00030C97" w:rsidP="00BD4DD8">
            <w:pPr>
              <w:rPr>
                <w:rFonts w:eastAsia="Calibri"/>
                <w:bCs/>
                <w:sz w:val="21"/>
                <w:szCs w:val="21"/>
                <w:lang w:eastAsia="en-US"/>
              </w:rPr>
            </w:pPr>
            <w:r w:rsidRPr="00FF2D1B">
              <w:rPr>
                <w:rFonts w:eastAsia="Calibri"/>
                <w:bCs/>
                <w:sz w:val="21"/>
                <w:szCs w:val="21"/>
                <w:lang w:eastAsia="en-US"/>
              </w:rPr>
              <w:t>Корр. счёт 30101810845250000999</w:t>
            </w:r>
          </w:p>
          <w:p w14:paraId="454C7016" w14:textId="77777777" w:rsidR="00030C97" w:rsidRDefault="00030C97" w:rsidP="00BD4DD8">
            <w:pPr>
              <w:rPr>
                <w:rFonts w:eastAsia="Calibri"/>
                <w:bCs/>
                <w:sz w:val="21"/>
                <w:szCs w:val="21"/>
                <w:lang w:eastAsia="en-US"/>
              </w:rPr>
            </w:pPr>
            <w:r w:rsidRPr="00FF2D1B">
              <w:rPr>
                <w:rFonts w:eastAsia="Calibri"/>
                <w:bCs/>
                <w:sz w:val="21"/>
                <w:szCs w:val="21"/>
                <w:lang w:eastAsia="en-US"/>
              </w:rPr>
              <w:t xml:space="preserve">БИК 044525999 </w:t>
            </w:r>
          </w:p>
          <w:p w14:paraId="2074DEE6" w14:textId="77777777" w:rsidR="00030C97" w:rsidRDefault="00030C97" w:rsidP="00BD4DD8">
            <w:pPr>
              <w:rPr>
                <w:rFonts w:eastAsia="Calibri"/>
                <w:bCs/>
                <w:sz w:val="21"/>
                <w:szCs w:val="21"/>
                <w:lang w:eastAsia="en-US"/>
              </w:rPr>
            </w:pPr>
            <w:r w:rsidRPr="00FF2D1B">
              <w:rPr>
                <w:rFonts w:eastAsia="Calibri"/>
                <w:bCs/>
                <w:sz w:val="21"/>
                <w:szCs w:val="21"/>
                <w:lang w:eastAsia="en-US"/>
              </w:rPr>
              <w:t>Точка ПАО Банка «ФК Открытие» г. Москва</w:t>
            </w:r>
          </w:p>
          <w:p w14:paraId="3E97EE67" w14:textId="77777777" w:rsidR="00030C97" w:rsidRPr="00A8688C" w:rsidRDefault="00030C97" w:rsidP="00BD4DD8">
            <w:pPr>
              <w:rPr>
                <w:rFonts w:eastAsia="Calibri"/>
                <w:bCs/>
                <w:sz w:val="21"/>
                <w:szCs w:val="21"/>
                <w:lang w:eastAsia="en-US"/>
              </w:rPr>
            </w:pPr>
          </w:p>
          <w:p w14:paraId="65A1BEE1" w14:textId="77777777" w:rsidR="00030C97" w:rsidRPr="002C0872" w:rsidRDefault="00030C97" w:rsidP="00BD4DD8">
            <w:pPr>
              <w:rPr>
                <w:rFonts w:eastAsia="Calibri"/>
                <w:bCs/>
                <w:sz w:val="21"/>
                <w:szCs w:val="21"/>
                <w:lang w:val="en-US" w:eastAsia="en-US"/>
              </w:rPr>
            </w:pPr>
            <w:r w:rsidRPr="002C0872">
              <w:rPr>
                <w:rFonts w:eastAsia="Calibri"/>
                <w:bCs/>
                <w:sz w:val="21"/>
                <w:szCs w:val="21"/>
                <w:lang w:eastAsia="en-US"/>
              </w:rPr>
              <w:t>Тел</w:t>
            </w:r>
            <w:r w:rsidRPr="00FF2D1B">
              <w:rPr>
                <w:rFonts w:eastAsia="Calibri"/>
                <w:bCs/>
                <w:sz w:val="21"/>
                <w:szCs w:val="21"/>
                <w:lang w:val="en-US" w:eastAsia="en-US"/>
              </w:rPr>
              <w:t xml:space="preserve">. 8 800 2006 777 </w:t>
            </w:r>
          </w:p>
          <w:p w14:paraId="0924B94C" w14:textId="77777777" w:rsidR="00030C97" w:rsidRPr="00FF2D1B" w:rsidRDefault="00030C97" w:rsidP="00BD4DD8">
            <w:pPr>
              <w:rPr>
                <w:rFonts w:eastAsia="Calibri"/>
                <w:bCs/>
                <w:sz w:val="21"/>
                <w:szCs w:val="21"/>
                <w:lang w:val="en-US" w:eastAsia="en-US"/>
              </w:rPr>
            </w:pPr>
            <w:r w:rsidRPr="002C0872">
              <w:rPr>
                <w:rFonts w:eastAsia="Calibri"/>
                <w:bCs/>
                <w:sz w:val="21"/>
                <w:szCs w:val="21"/>
                <w:lang w:val="en-US" w:eastAsia="en-US"/>
              </w:rPr>
              <w:t xml:space="preserve">e-mail: </w:t>
            </w:r>
            <w:r>
              <w:rPr>
                <w:rFonts w:eastAsia="Calibri"/>
                <w:bCs/>
                <w:lang w:val="en-US" w:eastAsia="en-US"/>
              </w:rPr>
              <w:t>mail@myarbitr.com</w:t>
            </w:r>
          </w:p>
          <w:p w14:paraId="60E5603D" w14:textId="77777777" w:rsidR="00030C97" w:rsidRPr="00030C97" w:rsidRDefault="00030C97" w:rsidP="00BD4DD8">
            <w:pPr>
              <w:rPr>
                <w:rFonts w:eastAsia="Calibri"/>
                <w:bCs/>
                <w:sz w:val="21"/>
                <w:szCs w:val="21"/>
                <w:lang w:eastAsia="en-US"/>
              </w:rPr>
            </w:pPr>
            <w:r>
              <w:rPr>
                <w:rFonts w:eastAsia="Calibri"/>
                <w:bCs/>
                <w:lang w:val="en-US" w:eastAsia="en-US"/>
              </w:rPr>
              <w:t>www</w:t>
            </w:r>
            <w:r w:rsidRPr="00030C97">
              <w:rPr>
                <w:rFonts w:eastAsia="Calibri"/>
                <w:bCs/>
                <w:lang w:eastAsia="en-US"/>
              </w:rPr>
              <w:t>.</w:t>
            </w:r>
            <w:r>
              <w:rPr>
                <w:rFonts w:eastAsia="Calibri"/>
                <w:bCs/>
                <w:lang w:val="en-US" w:eastAsia="en-US"/>
              </w:rPr>
              <w:t>myarbitr</w:t>
            </w:r>
            <w:r w:rsidRPr="00030C97">
              <w:rPr>
                <w:rFonts w:eastAsia="Calibri"/>
                <w:bCs/>
                <w:lang w:eastAsia="en-US"/>
              </w:rPr>
              <w:t>.</w:t>
            </w:r>
            <w:r>
              <w:rPr>
                <w:rFonts w:eastAsia="Calibri"/>
                <w:bCs/>
                <w:lang w:val="en-US" w:eastAsia="en-US"/>
              </w:rPr>
              <w:t>com</w:t>
            </w:r>
          </w:p>
          <w:p w14:paraId="5AA9F6E0" w14:textId="77777777" w:rsidR="00030C97" w:rsidRPr="00FF2D1B" w:rsidRDefault="00030C97" w:rsidP="00BD4DD8">
            <w:pPr>
              <w:rPr>
                <w:rFonts w:eastAsia="Calibri"/>
                <w:sz w:val="21"/>
                <w:szCs w:val="21"/>
                <w:lang w:eastAsia="en-US"/>
              </w:rPr>
            </w:pPr>
            <w:r w:rsidRPr="00FF2D1B">
              <w:rPr>
                <w:rFonts w:eastAsia="Calibri"/>
                <w:sz w:val="21"/>
                <w:szCs w:val="21"/>
                <w:lang w:eastAsia="en-US"/>
              </w:rPr>
              <w:t xml:space="preserve"> </w:t>
            </w:r>
          </w:p>
          <w:p w14:paraId="4570CCBC" w14:textId="77777777" w:rsidR="00030C97" w:rsidRPr="00FF2D1B" w:rsidRDefault="00030C97" w:rsidP="00BD4DD8">
            <w:pPr>
              <w:rPr>
                <w:rFonts w:eastAsia="Calibri"/>
                <w:sz w:val="21"/>
                <w:szCs w:val="21"/>
                <w:lang w:eastAsia="en-US"/>
              </w:rPr>
            </w:pPr>
          </w:p>
          <w:p w14:paraId="136B2E94" w14:textId="77777777" w:rsidR="00030C97" w:rsidRPr="002C0872" w:rsidRDefault="00030C97" w:rsidP="00BD4DD8">
            <w:pPr>
              <w:rPr>
                <w:rFonts w:eastAsia="Calibri"/>
                <w:sz w:val="21"/>
                <w:szCs w:val="21"/>
                <w:lang w:eastAsia="en-US"/>
              </w:rPr>
            </w:pPr>
            <w:r w:rsidRPr="002C0872">
              <w:rPr>
                <w:rFonts w:eastAsia="Calibri"/>
                <w:sz w:val="21"/>
                <w:szCs w:val="21"/>
                <w:lang w:eastAsia="en-US"/>
              </w:rPr>
              <w:t>Генеральный директор</w:t>
            </w:r>
          </w:p>
          <w:p w14:paraId="11E694EC" w14:textId="77777777" w:rsidR="00030C97" w:rsidRPr="002C0872" w:rsidRDefault="00030C97" w:rsidP="00BD4DD8">
            <w:pPr>
              <w:ind w:right="56"/>
              <w:rPr>
                <w:sz w:val="21"/>
                <w:szCs w:val="21"/>
              </w:rPr>
            </w:pPr>
          </w:p>
          <w:p w14:paraId="55EBDB34" w14:textId="77777777" w:rsidR="00030C97" w:rsidRPr="002C0872" w:rsidRDefault="00030C97" w:rsidP="00BD4DD8">
            <w:pPr>
              <w:ind w:right="56"/>
              <w:rPr>
                <w:sz w:val="21"/>
                <w:szCs w:val="21"/>
              </w:rPr>
            </w:pPr>
          </w:p>
          <w:p w14:paraId="54453FF1" w14:textId="77777777" w:rsidR="00030C97" w:rsidRPr="002C0872" w:rsidRDefault="00030C97" w:rsidP="00BD4DD8">
            <w:pPr>
              <w:ind w:right="56"/>
              <w:rPr>
                <w:b/>
                <w:bCs/>
                <w:sz w:val="21"/>
                <w:szCs w:val="21"/>
              </w:rPr>
            </w:pPr>
            <w:r w:rsidRPr="002C0872">
              <w:rPr>
                <w:sz w:val="21"/>
                <w:szCs w:val="21"/>
              </w:rPr>
              <w:t xml:space="preserve">______________________   / </w:t>
            </w:r>
            <w:r>
              <w:rPr>
                <w:sz w:val="21"/>
                <w:szCs w:val="21"/>
              </w:rPr>
              <w:t>А.В. Чуясов</w:t>
            </w:r>
            <w:r w:rsidRPr="002C0872">
              <w:rPr>
                <w:sz w:val="21"/>
                <w:szCs w:val="21"/>
              </w:rPr>
              <w:t xml:space="preserve"> /</w:t>
            </w:r>
          </w:p>
        </w:tc>
      </w:tr>
    </w:tbl>
    <w:p w14:paraId="0DB5A5E1" w14:textId="77777777" w:rsidR="00030C97" w:rsidRDefault="00030C97" w:rsidP="00030C97">
      <w:pPr>
        <w:rPr>
          <w:sz w:val="21"/>
          <w:szCs w:val="21"/>
        </w:rPr>
      </w:pPr>
    </w:p>
    <w:p w14:paraId="6B4DC2E3" w14:textId="77777777" w:rsidR="00092914" w:rsidRDefault="00092914" w:rsidP="00030C97">
      <w:pPr>
        <w:jc w:val="right"/>
        <w:rPr>
          <w:sz w:val="21"/>
          <w:szCs w:val="21"/>
        </w:rPr>
      </w:pPr>
    </w:p>
    <w:p w14:paraId="091A2BB8" w14:textId="77777777" w:rsidR="00092914" w:rsidRDefault="00092914">
      <w:pPr>
        <w:rPr>
          <w:sz w:val="21"/>
          <w:szCs w:val="21"/>
        </w:rPr>
      </w:pPr>
      <w:r>
        <w:rPr>
          <w:sz w:val="21"/>
          <w:szCs w:val="21"/>
        </w:rPr>
        <w:br w:type="page"/>
      </w:r>
    </w:p>
    <w:p w14:paraId="0CA9674F" w14:textId="58D89D5F" w:rsidR="00030C97" w:rsidRDefault="00030C97" w:rsidP="00030C97">
      <w:pPr>
        <w:jc w:val="right"/>
        <w:rPr>
          <w:sz w:val="21"/>
          <w:szCs w:val="21"/>
        </w:rPr>
      </w:pPr>
      <w:r>
        <w:rPr>
          <w:sz w:val="21"/>
          <w:szCs w:val="21"/>
        </w:rPr>
        <w:lastRenderedPageBreak/>
        <w:t xml:space="preserve">Приложение № 1 к Договору № </w:t>
      </w:r>
      <w:r w:rsidRPr="007559BA">
        <w:rPr>
          <w:sz w:val="21"/>
          <w:szCs w:val="21"/>
        </w:rPr>
        <w:t>МА-290320-17</w:t>
      </w:r>
      <w:r>
        <w:rPr>
          <w:sz w:val="21"/>
          <w:szCs w:val="21"/>
        </w:rPr>
        <w:t xml:space="preserve"> от 29.03.2021 г.</w:t>
      </w:r>
    </w:p>
    <w:p w14:paraId="59ECE883" w14:textId="77777777" w:rsidR="00030C97" w:rsidRDefault="00030C97" w:rsidP="00030C97">
      <w:pPr>
        <w:rPr>
          <w:sz w:val="21"/>
          <w:szCs w:val="21"/>
        </w:rPr>
      </w:pPr>
    </w:p>
    <w:p w14:paraId="70A0C6DF" w14:textId="77777777" w:rsidR="00030C97" w:rsidRDefault="00030C97" w:rsidP="00030C97">
      <w:pPr>
        <w:jc w:val="right"/>
        <w:rPr>
          <w:sz w:val="21"/>
          <w:szCs w:val="21"/>
        </w:rPr>
      </w:pPr>
      <w:r>
        <w:rPr>
          <w:sz w:val="21"/>
          <w:szCs w:val="21"/>
        </w:rPr>
        <w:t>г. Москва</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29 марта 2021 г.</w:t>
      </w:r>
    </w:p>
    <w:p w14:paraId="62FA5EAF" w14:textId="77777777" w:rsidR="00030C97" w:rsidRDefault="00030C97" w:rsidP="00030C97">
      <w:pPr>
        <w:jc w:val="center"/>
        <w:rPr>
          <w:b/>
          <w:sz w:val="21"/>
          <w:szCs w:val="21"/>
        </w:rPr>
      </w:pPr>
    </w:p>
    <w:p w14:paraId="3A0F3B36" w14:textId="77777777" w:rsidR="00030C97" w:rsidRDefault="00030C97" w:rsidP="00030C97">
      <w:pPr>
        <w:jc w:val="center"/>
        <w:rPr>
          <w:b/>
          <w:sz w:val="21"/>
          <w:szCs w:val="21"/>
        </w:rPr>
      </w:pPr>
    </w:p>
    <w:p w14:paraId="755F6613" w14:textId="77777777" w:rsidR="00030C97" w:rsidRDefault="00030C97" w:rsidP="00030C97">
      <w:pPr>
        <w:jc w:val="center"/>
        <w:rPr>
          <w:b/>
          <w:sz w:val="21"/>
          <w:szCs w:val="21"/>
        </w:rPr>
      </w:pPr>
    </w:p>
    <w:p w14:paraId="67DBD079" w14:textId="77777777" w:rsidR="00030C97" w:rsidRPr="00B87B8C" w:rsidRDefault="00030C97" w:rsidP="00030C97">
      <w:pPr>
        <w:jc w:val="center"/>
        <w:rPr>
          <w:b/>
          <w:sz w:val="21"/>
          <w:szCs w:val="21"/>
        </w:rPr>
      </w:pPr>
      <w:r w:rsidRPr="00B87B8C">
        <w:rPr>
          <w:b/>
          <w:sz w:val="21"/>
          <w:szCs w:val="21"/>
        </w:rPr>
        <w:t>ПЕРЕЧЕНЬ ДОЛГОВЫХ ОБЯЗАТЕЛЬСТВ, ПЕРЕДАННЫХ ДЛЯ ОКАЗАНИЯ УСЛУГ ПО ВЗЫСКАНИЮ ЗАДОЛЖЕННОСТИ</w:t>
      </w:r>
    </w:p>
    <w:p w14:paraId="76D9AF9C" w14:textId="77777777" w:rsidR="00030C97" w:rsidRDefault="00030C97" w:rsidP="00030C97">
      <w:pPr>
        <w:rPr>
          <w:sz w:val="21"/>
          <w:szCs w:val="21"/>
        </w:rPr>
      </w:pPr>
    </w:p>
    <w:p w14:paraId="1832E4F7" w14:textId="77777777" w:rsidR="00030C97" w:rsidRDefault="00030C97" w:rsidP="00030C97">
      <w:pPr>
        <w:rPr>
          <w:sz w:val="21"/>
          <w:szCs w:val="21"/>
        </w:rPr>
      </w:pPr>
    </w:p>
    <w:tbl>
      <w:tblPr>
        <w:tblW w:w="104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277"/>
        <w:gridCol w:w="1276"/>
        <w:gridCol w:w="1520"/>
        <w:gridCol w:w="1740"/>
        <w:gridCol w:w="1701"/>
        <w:gridCol w:w="1545"/>
      </w:tblGrid>
      <w:tr w:rsidR="00030C97" w:rsidRPr="00E83C6E" w14:paraId="2D51086C" w14:textId="77777777" w:rsidTr="00BD4DD8">
        <w:trPr>
          <w:trHeight w:val="980"/>
        </w:trPr>
        <w:tc>
          <w:tcPr>
            <w:tcW w:w="417" w:type="dxa"/>
            <w:shd w:val="clear" w:color="auto" w:fill="auto"/>
            <w:vAlign w:val="center"/>
          </w:tcPr>
          <w:p w14:paraId="7386A3C8" w14:textId="77777777" w:rsidR="00030C97" w:rsidRPr="00FC5B81" w:rsidRDefault="00030C97" w:rsidP="00BD4DD8">
            <w:pPr>
              <w:jc w:val="center"/>
              <w:rPr>
                <w:b/>
                <w:sz w:val="17"/>
                <w:szCs w:val="17"/>
              </w:rPr>
            </w:pPr>
            <w:r w:rsidRPr="00FC5B81">
              <w:rPr>
                <w:b/>
                <w:sz w:val="17"/>
                <w:szCs w:val="17"/>
              </w:rPr>
              <w:t>№</w:t>
            </w:r>
          </w:p>
        </w:tc>
        <w:tc>
          <w:tcPr>
            <w:tcW w:w="2277" w:type="dxa"/>
            <w:shd w:val="clear" w:color="auto" w:fill="auto"/>
            <w:vAlign w:val="center"/>
          </w:tcPr>
          <w:p w14:paraId="0F461783" w14:textId="77777777" w:rsidR="00030C97" w:rsidRPr="00FC5B81" w:rsidRDefault="00030C97" w:rsidP="00BD4DD8">
            <w:pPr>
              <w:jc w:val="center"/>
              <w:rPr>
                <w:b/>
                <w:sz w:val="17"/>
                <w:szCs w:val="17"/>
              </w:rPr>
            </w:pPr>
            <w:r w:rsidRPr="00FC5B81">
              <w:rPr>
                <w:b/>
                <w:sz w:val="17"/>
                <w:szCs w:val="17"/>
              </w:rPr>
              <w:t>Наименование должника</w:t>
            </w:r>
          </w:p>
        </w:tc>
        <w:tc>
          <w:tcPr>
            <w:tcW w:w="1276" w:type="dxa"/>
            <w:shd w:val="clear" w:color="auto" w:fill="auto"/>
            <w:vAlign w:val="center"/>
          </w:tcPr>
          <w:p w14:paraId="0F00A6C7" w14:textId="77777777" w:rsidR="00030C97" w:rsidRPr="00FC5B81" w:rsidRDefault="00030C97" w:rsidP="00BD4DD8">
            <w:pPr>
              <w:jc w:val="center"/>
              <w:rPr>
                <w:b/>
                <w:sz w:val="17"/>
                <w:szCs w:val="17"/>
              </w:rPr>
            </w:pPr>
            <w:r w:rsidRPr="00FC5B81">
              <w:rPr>
                <w:b/>
                <w:sz w:val="17"/>
                <w:szCs w:val="17"/>
              </w:rPr>
              <w:t>ИНН должника</w:t>
            </w:r>
          </w:p>
        </w:tc>
        <w:tc>
          <w:tcPr>
            <w:tcW w:w="1520" w:type="dxa"/>
            <w:shd w:val="clear" w:color="auto" w:fill="auto"/>
            <w:vAlign w:val="center"/>
          </w:tcPr>
          <w:p w14:paraId="270ADDE3" w14:textId="77777777" w:rsidR="00030C97" w:rsidRPr="00FC5B81" w:rsidRDefault="00030C97" w:rsidP="00BD4DD8">
            <w:pPr>
              <w:jc w:val="center"/>
              <w:rPr>
                <w:b/>
                <w:sz w:val="17"/>
                <w:szCs w:val="17"/>
              </w:rPr>
            </w:pPr>
            <w:r w:rsidRPr="00FC5B81">
              <w:rPr>
                <w:b/>
                <w:sz w:val="17"/>
                <w:szCs w:val="17"/>
              </w:rPr>
              <w:t>Сумма задолженности</w:t>
            </w:r>
            <w:r>
              <w:rPr>
                <w:b/>
                <w:sz w:val="17"/>
                <w:szCs w:val="17"/>
              </w:rPr>
              <w:t xml:space="preserve"> (руб.)</w:t>
            </w:r>
          </w:p>
        </w:tc>
        <w:tc>
          <w:tcPr>
            <w:tcW w:w="1740" w:type="dxa"/>
            <w:shd w:val="clear" w:color="auto" w:fill="auto"/>
            <w:vAlign w:val="center"/>
          </w:tcPr>
          <w:p w14:paraId="66EF0CC7" w14:textId="77777777" w:rsidR="00030C97" w:rsidRPr="00FC5B81" w:rsidRDefault="00030C97" w:rsidP="00BD4DD8">
            <w:pPr>
              <w:jc w:val="center"/>
              <w:rPr>
                <w:b/>
                <w:sz w:val="17"/>
                <w:szCs w:val="17"/>
              </w:rPr>
            </w:pPr>
            <w:r w:rsidRPr="00FC5B81">
              <w:rPr>
                <w:b/>
                <w:sz w:val="17"/>
                <w:szCs w:val="17"/>
              </w:rPr>
              <w:t>Основание возникновения долга (№ дела в арбитражном суде)</w:t>
            </w:r>
          </w:p>
        </w:tc>
        <w:tc>
          <w:tcPr>
            <w:tcW w:w="1701" w:type="dxa"/>
            <w:shd w:val="clear" w:color="auto" w:fill="auto"/>
            <w:vAlign w:val="center"/>
          </w:tcPr>
          <w:p w14:paraId="7BCA1AC9" w14:textId="77777777" w:rsidR="00030C97" w:rsidRPr="00FC5B81" w:rsidRDefault="00030C97" w:rsidP="00BD4DD8">
            <w:pPr>
              <w:jc w:val="center"/>
              <w:rPr>
                <w:b/>
                <w:sz w:val="17"/>
                <w:szCs w:val="17"/>
              </w:rPr>
            </w:pPr>
            <w:r w:rsidRPr="00FC5B81">
              <w:rPr>
                <w:b/>
                <w:sz w:val="17"/>
                <w:szCs w:val="17"/>
              </w:rPr>
              <w:t>Размер вознаграждения Исполнителя</w:t>
            </w:r>
          </w:p>
        </w:tc>
        <w:tc>
          <w:tcPr>
            <w:tcW w:w="1545" w:type="dxa"/>
            <w:shd w:val="clear" w:color="auto" w:fill="auto"/>
            <w:vAlign w:val="center"/>
          </w:tcPr>
          <w:p w14:paraId="137291D3" w14:textId="77777777" w:rsidR="00030C97" w:rsidRPr="00FC5B81" w:rsidRDefault="00030C97" w:rsidP="00BD4DD8">
            <w:pPr>
              <w:jc w:val="center"/>
              <w:rPr>
                <w:b/>
                <w:sz w:val="17"/>
                <w:szCs w:val="17"/>
              </w:rPr>
            </w:pPr>
            <w:r w:rsidRPr="00FC5B81">
              <w:rPr>
                <w:b/>
                <w:sz w:val="17"/>
                <w:szCs w:val="17"/>
              </w:rPr>
              <w:t>Срок взыскания</w:t>
            </w:r>
          </w:p>
        </w:tc>
      </w:tr>
      <w:tr w:rsidR="00030C97" w:rsidRPr="00E83C6E" w14:paraId="354A1934" w14:textId="77777777" w:rsidTr="00BD4DD8">
        <w:trPr>
          <w:trHeight w:val="1787"/>
        </w:trPr>
        <w:tc>
          <w:tcPr>
            <w:tcW w:w="417" w:type="dxa"/>
            <w:shd w:val="clear" w:color="auto" w:fill="auto"/>
            <w:vAlign w:val="center"/>
          </w:tcPr>
          <w:p w14:paraId="18BCD6A0" w14:textId="77777777" w:rsidR="00030C97" w:rsidRPr="00E83C6E" w:rsidRDefault="00030C97" w:rsidP="00BD4DD8">
            <w:pPr>
              <w:jc w:val="center"/>
              <w:rPr>
                <w:sz w:val="20"/>
                <w:szCs w:val="20"/>
              </w:rPr>
            </w:pPr>
            <w:r w:rsidRPr="00E83C6E">
              <w:rPr>
                <w:sz w:val="20"/>
                <w:szCs w:val="20"/>
              </w:rPr>
              <w:t>1</w:t>
            </w:r>
          </w:p>
        </w:tc>
        <w:tc>
          <w:tcPr>
            <w:tcW w:w="2277" w:type="dxa"/>
            <w:shd w:val="clear" w:color="auto" w:fill="auto"/>
            <w:vAlign w:val="center"/>
          </w:tcPr>
          <w:p w14:paraId="1F82853B" w14:textId="77777777" w:rsidR="00030C97" w:rsidRPr="00D26958" w:rsidRDefault="00030C97" w:rsidP="00BD4DD8">
            <w:pPr>
              <w:jc w:val="center"/>
              <w:rPr>
                <w:sz w:val="18"/>
                <w:szCs w:val="18"/>
              </w:rPr>
            </w:pPr>
            <w:r w:rsidRPr="00844A02">
              <w:rPr>
                <w:sz w:val="18"/>
                <w:szCs w:val="18"/>
              </w:rPr>
              <w:t>ООО "</w:t>
            </w:r>
            <w:r>
              <w:rPr>
                <w:sz w:val="18"/>
                <w:szCs w:val="18"/>
              </w:rPr>
              <w:t>КОМПАНИЯ</w:t>
            </w:r>
            <w:r w:rsidRPr="00844A02">
              <w:rPr>
                <w:sz w:val="18"/>
                <w:szCs w:val="18"/>
              </w:rPr>
              <w:t>"</w:t>
            </w:r>
          </w:p>
        </w:tc>
        <w:tc>
          <w:tcPr>
            <w:tcW w:w="1276" w:type="dxa"/>
            <w:shd w:val="clear" w:color="auto" w:fill="auto"/>
            <w:vAlign w:val="center"/>
          </w:tcPr>
          <w:p w14:paraId="6D3DD863" w14:textId="77777777" w:rsidR="00030C97" w:rsidRPr="00842B43" w:rsidRDefault="00030C97" w:rsidP="00BD4DD8">
            <w:pPr>
              <w:jc w:val="center"/>
              <w:rPr>
                <w:sz w:val="18"/>
                <w:szCs w:val="18"/>
              </w:rPr>
            </w:pPr>
            <w:r>
              <w:rPr>
                <w:sz w:val="18"/>
                <w:szCs w:val="18"/>
              </w:rPr>
              <w:t>1234123456</w:t>
            </w:r>
          </w:p>
        </w:tc>
        <w:tc>
          <w:tcPr>
            <w:tcW w:w="1520" w:type="dxa"/>
            <w:shd w:val="clear" w:color="auto" w:fill="auto"/>
            <w:vAlign w:val="center"/>
          </w:tcPr>
          <w:p w14:paraId="78A33164" w14:textId="77777777" w:rsidR="00030C97" w:rsidRPr="00664409" w:rsidRDefault="00030C97" w:rsidP="00BD4DD8">
            <w:pPr>
              <w:jc w:val="center"/>
              <w:rPr>
                <w:sz w:val="18"/>
              </w:rPr>
            </w:pPr>
            <w:r>
              <w:rPr>
                <w:sz w:val="18"/>
              </w:rPr>
              <w:t>2 000 000</w:t>
            </w:r>
          </w:p>
        </w:tc>
        <w:tc>
          <w:tcPr>
            <w:tcW w:w="1740" w:type="dxa"/>
            <w:shd w:val="clear" w:color="auto" w:fill="auto"/>
            <w:vAlign w:val="center"/>
          </w:tcPr>
          <w:p w14:paraId="27AACB08" w14:textId="77777777" w:rsidR="00030C97" w:rsidRPr="00842B43" w:rsidRDefault="00030C97" w:rsidP="00BD4DD8">
            <w:pPr>
              <w:jc w:val="center"/>
              <w:rPr>
                <w:sz w:val="18"/>
                <w:szCs w:val="18"/>
              </w:rPr>
            </w:pPr>
            <w:r w:rsidRPr="00844A02">
              <w:rPr>
                <w:sz w:val="18"/>
                <w:szCs w:val="18"/>
              </w:rPr>
              <w:t>А40-</w:t>
            </w:r>
            <w:r>
              <w:rPr>
                <w:sz w:val="18"/>
                <w:szCs w:val="18"/>
              </w:rPr>
              <w:t>1234567</w:t>
            </w:r>
            <w:r w:rsidRPr="00844A02">
              <w:rPr>
                <w:sz w:val="18"/>
                <w:szCs w:val="18"/>
              </w:rPr>
              <w:t>/2018</w:t>
            </w:r>
          </w:p>
        </w:tc>
        <w:tc>
          <w:tcPr>
            <w:tcW w:w="1701" w:type="dxa"/>
            <w:shd w:val="clear" w:color="auto" w:fill="auto"/>
            <w:vAlign w:val="center"/>
          </w:tcPr>
          <w:p w14:paraId="5E3BB591" w14:textId="77777777" w:rsidR="00030C97" w:rsidRPr="00842B43" w:rsidRDefault="00030C97" w:rsidP="00BD4DD8">
            <w:pPr>
              <w:jc w:val="center"/>
              <w:rPr>
                <w:sz w:val="18"/>
                <w:szCs w:val="18"/>
              </w:rPr>
            </w:pPr>
            <w:r>
              <w:rPr>
                <w:sz w:val="18"/>
                <w:szCs w:val="18"/>
              </w:rPr>
              <w:t>10</w:t>
            </w:r>
            <w:r w:rsidRPr="00842B43">
              <w:rPr>
                <w:sz w:val="18"/>
                <w:szCs w:val="18"/>
              </w:rPr>
              <w:t>% от реально полученной суммы долга по факту взыскания</w:t>
            </w:r>
          </w:p>
        </w:tc>
        <w:tc>
          <w:tcPr>
            <w:tcW w:w="1545" w:type="dxa"/>
            <w:shd w:val="clear" w:color="auto" w:fill="auto"/>
            <w:vAlign w:val="center"/>
          </w:tcPr>
          <w:p w14:paraId="33B15657" w14:textId="77777777" w:rsidR="00030C97" w:rsidRPr="00842B43" w:rsidRDefault="00030C97" w:rsidP="00BD4DD8">
            <w:pPr>
              <w:jc w:val="center"/>
              <w:rPr>
                <w:sz w:val="18"/>
                <w:szCs w:val="18"/>
              </w:rPr>
            </w:pPr>
            <w:r w:rsidRPr="00842B43">
              <w:rPr>
                <w:sz w:val="18"/>
                <w:szCs w:val="18"/>
              </w:rPr>
              <w:t xml:space="preserve">Не позднее </w:t>
            </w:r>
            <w:r>
              <w:rPr>
                <w:sz w:val="18"/>
                <w:szCs w:val="18"/>
              </w:rPr>
              <w:t>4-х</w:t>
            </w:r>
            <w:r w:rsidRPr="00842B43">
              <w:rPr>
                <w:sz w:val="18"/>
                <w:szCs w:val="18"/>
              </w:rPr>
              <w:t xml:space="preserve"> месяцев с момента </w:t>
            </w:r>
            <w:r>
              <w:rPr>
                <w:sz w:val="18"/>
                <w:szCs w:val="18"/>
              </w:rPr>
              <w:t>заключения настоящего Договора</w:t>
            </w:r>
          </w:p>
        </w:tc>
      </w:tr>
    </w:tbl>
    <w:p w14:paraId="76B5B24F" w14:textId="77777777" w:rsidR="00030C97" w:rsidRDefault="00030C97" w:rsidP="00030C97">
      <w:pPr>
        <w:rPr>
          <w:sz w:val="21"/>
          <w:szCs w:val="21"/>
        </w:rPr>
      </w:pPr>
    </w:p>
    <w:p w14:paraId="33867969" w14:textId="77777777" w:rsidR="00030C97" w:rsidRDefault="00030C97" w:rsidP="00030C97">
      <w:pPr>
        <w:rPr>
          <w:sz w:val="21"/>
          <w:szCs w:val="21"/>
        </w:rPr>
      </w:pPr>
    </w:p>
    <w:p w14:paraId="48EC7C99" w14:textId="77777777" w:rsidR="00030C97" w:rsidRDefault="00030C97" w:rsidP="00030C97">
      <w:pPr>
        <w:rPr>
          <w:sz w:val="21"/>
          <w:szCs w:val="21"/>
        </w:rPr>
      </w:pPr>
    </w:p>
    <w:p w14:paraId="3374D00D" w14:textId="77777777" w:rsidR="00030C97" w:rsidRDefault="00030C97" w:rsidP="00030C97">
      <w:pPr>
        <w:rPr>
          <w:sz w:val="21"/>
          <w:szCs w:val="21"/>
        </w:rPr>
      </w:pPr>
    </w:p>
    <w:p w14:paraId="235E4DBA" w14:textId="77777777" w:rsidR="00030C97" w:rsidRPr="006A0E09" w:rsidRDefault="00030C97" w:rsidP="00030C97">
      <w:pPr>
        <w:rPr>
          <w:sz w:val="21"/>
          <w:szCs w:val="21"/>
        </w:rPr>
      </w:pPr>
    </w:p>
    <w:tbl>
      <w:tblPr>
        <w:tblW w:w="10214" w:type="dxa"/>
        <w:tblLook w:val="0000" w:firstRow="0" w:lastRow="0" w:firstColumn="0" w:lastColumn="0" w:noHBand="0" w:noVBand="0"/>
      </w:tblPr>
      <w:tblGrid>
        <w:gridCol w:w="4858"/>
        <w:gridCol w:w="5356"/>
      </w:tblGrid>
      <w:tr w:rsidR="00030C97" w:rsidRPr="002C0872" w14:paraId="3CFF8257" w14:textId="77777777" w:rsidTr="00BD4DD8">
        <w:trPr>
          <w:trHeight w:val="572"/>
        </w:trPr>
        <w:tc>
          <w:tcPr>
            <w:tcW w:w="4858" w:type="dxa"/>
          </w:tcPr>
          <w:p w14:paraId="73D8AB97" w14:textId="77777777" w:rsidR="00030C97" w:rsidRPr="002C0872" w:rsidRDefault="00030C97" w:rsidP="00BD4DD8">
            <w:pPr>
              <w:tabs>
                <w:tab w:val="left" w:pos="5902"/>
                <w:tab w:val="right" w:pos="9900"/>
              </w:tabs>
              <w:jc w:val="center"/>
              <w:rPr>
                <w:b/>
                <w:bCs/>
                <w:sz w:val="21"/>
                <w:szCs w:val="21"/>
              </w:rPr>
            </w:pPr>
            <w:r w:rsidRPr="002C0872">
              <w:rPr>
                <w:b/>
                <w:bCs/>
                <w:sz w:val="21"/>
                <w:szCs w:val="21"/>
              </w:rPr>
              <w:t>Заказчик:</w:t>
            </w:r>
          </w:p>
        </w:tc>
        <w:tc>
          <w:tcPr>
            <w:tcW w:w="5356" w:type="dxa"/>
          </w:tcPr>
          <w:p w14:paraId="5A3BA395" w14:textId="77777777" w:rsidR="00030C97" w:rsidRPr="002C0872" w:rsidRDefault="00030C97" w:rsidP="00BD4DD8">
            <w:pPr>
              <w:tabs>
                <w:tab w:val="left" w:pos="5902"/>
                <w:tab w:val="right" w:pos="9900"/>
              </w:tabs>
              <w:jc w:val="center"/>
              <w:rPr>
                <w:b/>
                <w:bCs/>
                <w:sz w:val="21"/>
                <w:szCs w:val="21"/>
              </w:rPr>
            </w:pPr>
            <w:r w:rsidRPr="002C0872">
              <w:rPr>
                <w:b/>
                <w:bCs/>
                <w:sz w:val="21"/>
                <w:szCs w:val="21"/>
              </w:rPr>
              <w:t>Исполнитель:</w:t>
            </w:r>
          </w:p>
        </w:tc>
      </w:tr>
      <w:tr w:rsidR="00030C97" w:rsidRPr="002C0872" w14:paraId="5881A9DE" w14:textId="77777777" w:rsidTr="00BD4DD8">
        <w:trPr>
          <w:trHeight w:val="87"/>
        </w:trPr>
        <w:tc>
          <w:tcPr>
            <w:tcW w:w="4858" w:type="dxa"/>
          </w:tcPr>
          <w:p w14:paraId="31381D12" w14:textId="77777777" w:rsidR="00030C97" w:rsidRPr="002C0872" w:rsidRDefault="00030C97" w:rsidP="00BD4DD8">
            <w:pPr>
              <w:rPr>
                <w:rFonts w:eastAsia="Calibri"/>
                <w:sz w:val="21"/>
                <w:szCs w:val="21"/>
                <w:lang w:eastAsia="en-US"/>
              </w:rPr>
            </w:pPr>
            <w:r w:rsidRPr="002C0872">
              <w:rPr>
                <w:rFonts w:eastAsia="Calibri"/>
                <w:sz w:val="21"/>
                <w:szCs w:val="21"/>
                <w:lang w:eastAsia="en-US"/>
              </w:rPr>
              <w:t>Генеральный директор</w:t>
            </w:r>
          </w:p>
          <w:p w14:paraId="50C010BB" w14:textId="77777777" w:rsidR="00030C97" w:rsidRPr="002C0872" w:rsidRDefault="00030C97" w:rsidP="00BD4DD8">
            <w:pPr>
              <w:ind w:right="56"/>
              <w:rPr>
                <w:sz w:val="21"/>
                <w:szCs w:val="21"/>
              </w:rPr>
            </w:pPr>
          </w:p>
          <w:p w14:paraId="734EC3ED" w14:textId="77777777" w:rsidR="00030C97" w:rsidRPr="002C0872" w:rsidRDefault="00030C97" w:rsidP="00BD4DD8">
            <w:pPr>
              <w:ind w:right="56"/>
              <w:rPr>
                <w:sz w:val="21"/>
                <w:szCs w:val="21"/>
              </w:rPr>
            </w:pPr>
          </w:p>
          <w:p w14:paraId="2FBF4DD0" w14:textId="77777777" w:rsidR="00030C97" w:rsidRPr="002C0872" w:rsidRDefault="00030C97" w:rsidP="00BD4DD8">
            <w:pPr>
              <w:rPr>
                <w:sz w:val="21"/>
                <w:szCs w:val="21"/>
              </w:rPr>
            </w:pPr>
            <w:r w:rsidRPr="002C0872">
              <w:rPr>
                <w:sz w:val="21"/>
                <w:szCs w:val="21"/>
              </w:rPr>
              <w:t xml:space="preserve">______________________   / </w:t>
            </w:r>
            <w:r>
              <w:rPr>
                <w:sz w:val="21"/>
                <w:szCs w:val="21"/>
              </w:rPr>
              <w:t>_______________</w:t>
            </w:r>
            <w:r w:rsidRPr="002C0872">
              <w:rPr>
                <w:sz w:val="21"/>
                <w:szCs w:val="21"/>
              </w:rPr>
              <w:t xml:space="preserve"> /</w:t>
            </w:r>
          </w:p>
          <w:p w14:paraId="591901FF" w14:textId="77777777" w:rsidR="00030C97" w:rsidRPr="002C0872" w:rsidRDefault="00030C97" w:rsidP="00BD4DD8">
            <w:pPr>
              <w:rPr>
                <w:sz w:val="21"/>
                <w:szCs w:val="21"/>
              </w:rPr>
            </w:pPr>
          </w:p>
        </w:tc>
        <w:tc>
          <w:tcPr>
            <w:tcW w:w="5356" w:type="dxa"/>
          </w:tcPr>
          <w:p w14:paraId="2F6E80E2" w14:textId="77777777" w:rsidR="00030C97" w:rsidRPr="002C0872" w:rsidRDefault="00030C97" w:rsidP="00BD4DD8">
            <w:pPr>
              <w:rPr>
                <w:rFonts w:eastAsia="Calibri"/>
                <w:sz w:val="21"/>
                <w:szCs w:val="21"/>
                <w:lang w:eastAsia="en-US"/>
              </w:rPr>
            </w:pPr>
            <w:r w:rsidRPr="002C0872">
              <w:rPr>
                <w:rFonts w:eastAsia="Calibri"/>
                <w:sz w:val="21"/>
                <w:szCs w:val="21"/>
                <w:lang w:eastAsia="en-US"/>
              </w:rPr>
              <w:t>Генеральный директор</w:t>
            </w:r>
          </w:p>
          <w:p w14:paraId="3D53317F" w14:textId="77777777" w:rsidR="00030C97" w:rsidRPr="002C0872" w:rsidRDefault="00030C97" w:rsidP="00BD4DD8">
            <w:pPr>
              <w:ind w:right="56"/>
              <w:rPr>
                <w:sz w:val="21"/>
                <w:szCs w:val="21"/>
              </w:rPr>
            </w:pPr>
          </w:p>
          <w:p w14:paraId="3B9EB558" w14:textId="77777777" w:rsidR="00030C97" w:rsidRPr="002C0872" w:rsidRDefault="00030C97" w:rsidP="00BD4DD8">
            <w:pPr>
              <w:ind w:right="56"/>
              <w:rPr>
                <w:sz w:val="21"/>
                <w:szCs w:val="21"/>
              </w:rPr>
            </w:pPr>
          </w:p>
          <w:p w14:paraId="529FD380" w14:textId="77777777" w:rsidR="00030C97" w:rsidRPr="002C0872" w:rsidRDefault="00030C97" w:rsidP="00BD4DD8">
            <w:pPr>
              <w:ind w:right="56"/>
              <w:rPr>
                <w:b/>
                <w:bCs/>
                <w:sz w:val="21"/>
                <w:szCs w:val="21"/>
              </w:rPr>
            </w:pPr>
            <w:r w:rsidRPr="002C0872">
              <w:rPr>
                <w:sz w:val="21"/>
                <w:szCs w:val="21"/>
              </w:rPr>
              <w:t xml:space="preserve">______________________   / </w:t>
            </w:r>
            <w:r>
              <w:rPr>
                <w:sz w:val="21"/>
                <w:szCs w:val="21"/>
              </w:rPr>
              <w:t>А.В. Чуясов</w:t>
            </w:r>
            <w:r w:rsidRPr="002C0872">
              <w:rPr>
                <w:sz w:val="21"/>
                <w:szCs w:val="21"/>
              </w:rPr>
              <w:t xml:space="preserve"> /</w:t>
            </w:r>
          </w:p>
        </w:tc>
      </w:tr>
    </w:tbl>
    <w:p w14:paraId="015E97B9" w14:textId="77777777" w:rsidR="00030C97" w:rsidRDefault="00030C97" w:rsidP="00030C97">
      <w:pPr>
        <w:rPr>
          <w:sz w:val="21"/>
          <w:szCs w:val="21"/>
        </w:rPr>
      </w:pPr>
    </w:p>
    <w:p w14:paraId="24EF412A" w14:textId="77777777" w:rsidR="00030C97" w:rsidRPr="002C0872" w:rsidRDefault="00030C97" w:rsidP="00030C97">
      <w:pPr>
        <w:rPr>
          <w:sz w:val="21"/>
          <w:szCs w:val="21"/>
        </w:rPr>
      </w:pPr>
    </w:p>
    <w:p w14:paraId="09A3C181" w14:textId="77777777" w:rsidR="00F5432A" w:rsidRDefault="00A80D41"/>
    <w:sectPr w:rsidR="00F5432A" w:rsidSect="00FD7365">
      <w:footerReference w:type="even" r:id="rId8"/>
      <w:footerReference w:type="default" r:id="rId9"/>
      <w:pgSz w:w="11906" w:h="16838"/>
      <w:pgMar w:top="567" w:right="850" w:bottom="1276" w:left="1134"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BFB4" w14:textId="77777777" w:rsidR="00A80D41" w:rsidRDefault="00A80D41">
      <w:r>
        <w:separator/>
      </w:r>
    </w:p>
  </w:endnote>
  <w:endnote w:type="continuationSeparator" w:id="0">
    <w:p w14:paraId="23C239DD" w14:textId="77777777" w:rsidR="00A80D41" w:rsidRDefault="00A8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BE61" w14:textId="77777777" w:rsidR="00F66EB3" w:rsidRDefault="00030C97" w:rsidP="00D238E6">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3034C87" w14:textId="77777777" w:rsidR="00F66EB3" w:rsidRDefault="00A80D41" w:rsidP="00CE304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393C" w14:textId="77777777" w:rsidR="00F66EB3" w:rsidRDefault="00030C97" w:rsidP="00D238E6">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423E8BBD" w14:textId="77777777" w:rsidR="00F66EB3" w:rsidRDefault="00030C97" w:rsidP="00CE304A">
    <w:pPr>
      <w:pStyle w:val="a7"/>
      <w:ind w:right="360"/>
    </w:pPr>
    <w:r>
      <w:rPr>
        <w:rStyle w:val="a9"/>
      </w:rPr>
      <w:t>Заказчик ________________                                               Исполнитель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4A4E" w14:textId="77777777" w:rsidR="00A80D41" w:rsidRDefault="00A80D41">
      <w:r>
        <w:separator/>
      </w:r>
    </w:p>
  </w:footnote>
  <w:footnote w:type="continuationSeparator" w:id="0">
    <w:p w14:paraId="6DEC20F8" w14:textId="77777777" w:rsidR="00A80D41" w:rsidRDefault="00A8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2DA"/>
    <w:multiLevelType w:val="multilevel"/>
    <w:tmpl w:val="D54075E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DE629F"/>
    <w:multiLevelType w:val="multilevel"/>
    <w:tmpl w:val="6B1463A6"/>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2024326D"/>
    <w:multiLevelType w:val="multilevel"/>
    <w:tmpl w:val="7704367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24444E5"/>
    <w:multiLevelType w:val="multilevel"/>
    <w:tmpl w:val="86ACE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2A7D3DF3"/>
    <w:multiLevelType w:val="multilevel"/>
    <w:tmpl w:val="522489FC"/>
    <w:lvl w:ilvl="0">
      <w:start w:val="2"/>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15:restartNumberingAfterBreak="0">
    <w:nsid w:val="3E225CEB"/>
    <w:multiLevelType w:val="hybridMultilevel"/>
    <w:tmpl w:val="08D4E6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3C53C1F"/>
    <w:multiLevelType w:val="multilevel"/>
    <w:tmpl w:val="2548951A"/>
    <w:lvl w:ilvl="0">
      <w:start w:val="2"/>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720"/>
        </w:tabs>
        <w:ind w:left="720" w:hanging="540"/>
      </w:pPr>
      <w:rPr>
        <w:rFonts w:cs="Times New Roman" w:hint="default"/>
      </w:rPr>
    </w:lvl>
    <w:lvl w:ilvl="2">
      <w:start w:val="3"/>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15:restartNumberingAfterBreak="0">
    <w:nsid w:val="734500C5"/>
    <w:multiLevelType w:val="multilevel"/>
    <w:tmpl w:val="3B466886"/>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 w15:restartNumberingAfterBreak="0">
    <w:nsid w:val="74570B98"/>
    <w:multiLevelType w:val="multilevel"/>
    <w:tmpl w:val="6B0ADFE0"/>
    <w:lvl w:ilvl="0">
      <w:start w:val="1"/>
      <w:numFmt w:val="decimal"/>
      <w:lvlText w:val="%1."/>
      <w:lvlJc w:val="left"/>
      <w:pPr>
        <w:tabs>
          <w:tab w:val="num" w:pos="450"/>
        </w:tabs>
        <w:ind w:left="450" w:hanging="450"/>
      </w:pPr>
      <w:rPr>
        <w:rFonts w:cs="Times New Roman" w:hint="default"/>
      </w:rPr>
    </w:lvl>
    <w:lvl w:ilvl="1">
      <w:start w:val="2"/>
      <w:numFmt w:val="none"/>
      <w:lvlText w:val="2.3."/>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DF45147"/>
    <w:multiLevelType w:val="multilevel"/>
    <w:tmpl w:val="DFE4D1CC"/>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70"/>
        </w:tabs>
        <w:ind w:left="870" w:hanging="51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5"/>
  </w:num>
  <w:num w:numId="3">
    <w:abstractNumId w:val="8"/>
  </w:num>
  <w:num w:numId="4">
    <w:abstractNumId w:val="7"/>
  </w:num>
  <w:num w:numId="5">
    <w:abstractNumId w:val="1"/>
  </w:num>
  <w:num w:numId="6">
    <w:abstractNumId w:val="4"/>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97"/>
    <w:rsid w:val="00030C97"/>
    <w:rsid w:val="00092914"/>
    <w:rsid w:val="002977BE"/>
    <w:rsid w:val="009B4C6A"/>
    <w:rsid w:val="00A8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7C4A"/>
  <w15:chartTrackingRefBased/>
  <w15:docId w15:val="{511277FD-C028-8144-BC43-23C13C3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C9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30C97"/>
    <w:pPr>
      <w:jc w:val="both"/>
    </w:pPr>
    <w:rPr>
      <w:lang w:val="x-none" w:eastAsia="x-none"/>
    </w:rPr>
  </w:style>
  <w:style w:type="character" w:customStyle="1" w:styleId="30">
    <w:name w:val="Основной текст 3 Знак"/>
    <w:basedOn w:val="a0"/>
    <w:link w:val="3"/>
    <w:rsid w:val="00030C97"/>
    <w:rPr>
      <w:rFonts w:ascii="Times New Roman" w:eastAsia="Times New Roman" w:hAnsi="Times New Roman" w:cs="Times New Roman"/>
      <w:lang w:val="x-none" w:eastAsia="x-none"/>
    </w:rPr>
  </w:style>
  <w:style w:type="paragraph" w:styleId="a3">
    <w:name w:val="Title"/>
    <w:basedOn w:val="a"/>
    <w:link w:val="a4"/>
    <w:qFormat/>
    <w:rsid w:val="00030C97"/>
    <w:pPr>
      <w:jc w:val="center"/>
    </w:pPr>
    <w:rPr>
      <w:b/>
      <w:bCs/>
      <w:sz w:val="22"/>
      <w:szCs w:val="22"/>
    </w:rPr>
  </w:style>
  <w:style w:type="character" w:customStyle="1" w:styleId="a4">
    <w:name w:val="Заголовок Знак"/>
    <w:basedOn w:val="a0"/>
    <w:link w:val="a3"/>
    <w:rsid w:val="00030C97"/>
    <w:rPr>
      <w:rFonts w:ascii="Times New Roman" w:eastAsia="Times New Roman" w:hAnsi="Times New Roman" w:cs="Times New Roman"/>
      <w:b/>
      <w:bCs/>
      <w:sz w:val="22"/>
      <w:szCs w:val="22"/>
      <w:lang w:eastAsia="ru-RU"/>
    </w:rPr>
  </w:style>
  <w:style w:type="paragraph" w:styleId="a5">
    <w:name w:val="Body Text Indent"/>
    <w:basedOn w:val="a"/>
    <w:link w:val="a6"/>
    <w:rsid w:val="00030C97"/>
    <w:pPr>
      <w:jc w:val="both"/>
    </w:pPr>
    <w:rPr>
      <w:sz w:val="16"/>
      <w:szCs w:val="16"/>
      <w:lang w:val="x-none" w:eastAsia="x-none"/>
    </w:rPr>
  </w:style>
  <w:style w:type="character" w:customStyle="1" w:styleId="a6">
    <w:name w:val="Основной текст с отступом Знак"/>
    <w:basedOn w:val="a0"/>
    <w:link w:val="a5"/>
    <w:rsid w:val="00030C97"/>
    <w:rPr>
      <w:rFonts w:ascii="Times New Roman" w:eastAsia="Times New Roman" w:hAnsi="Times New Roman" w:cs="Times New Roman"/>
      <w:sz w:val="16"/>
      <w:szCs w:val="16"/>
      <w:lang w:val="x-none" w:eastAsia="x-none"/>
    </w:rPr>
  </w:style>
  <w:style w:type="paragraph" w:customStyle="1" w:styleId="31">
    <w:name w:val="полужиный 3"/>
    <w:basedOn w:val="a"/>
    <w:rsid w:val="00030C97"/>
    <w:pPr>
      <w:tabs>
        <w:tab w:val="left" w:pos="5902"/>
        <w:tab w:val="right" w:pos="9900"/>
      </w:tabs>
    </w:pPr>
    <w:rPr>
      <w:b/>
      <w:bCs/>
    </w:rPr>
  </w:style>
  <w:style w:type="paragraph" w:styleId="a7">
    <w:name w:val="footer"/>
    <w:basedOn w:val="a"/>
    <w:link w:val="a8"/>
    <w:rsid w:val="00030C97"/>
    <w:pPr>
      <w:tabs>
        <w:tab w:val="center" w:pos="4677"/>
        <w:tab w:val="right" w:pos="9355"/>
      </w:tabs>
    </w:pPr>
  </w:style>
  <w:style w:type="character" w:customStyle="1" w:styleId="a8">
    <w:name w:val="Нижний колонтитул Знак"/>
    <w:basedOn w:val="a0"/>
    <w:link w:val="a7"/>
    <w:rsid w:val="00030C97"/>
    <w:rPr>
      <w:rFonts w:ascii="Times New Roman" w:eastAsia="Times New Roman" w:hAnsi="Times New Roman" w:cs="Times New Roman"/>
      <w:lang w:eastAsia="ru-RU"/>
    </w:rPr>
  </w:style>
  <w:style w:type="character" w:styleId="a9">
    <w:name w:val="page number"/>
    <w:rsid w:val="00030C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2021-10-02T14:25:00Z</dcterms:created>
  <dcterms:modified xsi:type="dcterms:W3CDTF">2021-10-02T14:30:00Z</dcterms:modified>
</cp:coreProperties>
</file>